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DD55C" w14:textId="549BBFE4" w:rsidR="00CF6311" w:rsidRPr="003B7B8D" w:rsidRDefault="00CF6311" w:rsidP="003B7B8D">
      <w:pPr>
        <w:pStyle w:val="TOC3"/>
      </w:pPr>
    </w:p>
    <w:p w14:paraId="1334E047" w14:textId="77777777" w:rsidR="00557B2A" w:rsidRDefault="00557B2A" w:rsidP="007E01F7">
      <w:pPr>
        <w:pStyle w:val="BodyText"/>
        <w:sectPr w:rsidR="00557B2A" w:rsidSect="00BC5115">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code="9"/>
          <w:pgMar w:top="2268" w:right="851" w:bottom="1814" w:left="851" w:header="454" w:footer="539" w:gutter="0"/>
          <w:cols w:space="397"/>
          <w:docGrid w:linePitch="360"/>
        </w:sectPr>
      </w:pPr>
    </w:p>
    <w:p w14:paraId="2A923D57" w14:textId="623B9AF0" w:rsidR="2A6AE626" w:rsidRDefault="2A6AE626" w:rsidP="74116347">
      <w:pPr>
        <w:pStyle w:val="DocumentTitle"/>
      </w:pPr>
      <w:r>
        <w:t>Empower</w:t>
      </w:r>
    </w:p>
    <w:p w14:paraId="04F4649F" w14:textId="0B44A396" w:rsidR="2A6AE626" w:rsidRDefault="2A6AE626" w:rsidP="74116347">
      <w:pPr>
        <w:pStyle w:val="IntroductionParagraph"/>
      </w:pPr>
      <w:r>
        <w:t xml:space="preserve">An empowering environment is one where children and young people have a voice, actively </w:t>
      </w:r>
      <w:proofErr w:type="gramStart"/>
      <w:r>
        <w:t>participate</w:t>
      </w:r>
      <w:proofErr w:type="gramEnd"/>
      <w:r>
        <w:t xml:space="preserve"> and have routine opportunities for leadership. Empowerment helps foster resilience and positive social and emotional learning.</w:t>
      </w:r>
    </w:p>
    <w:p w14:paraId="219FDEC6" w14:textId="1C305ABD" w:rsidR="2A6AE626" w:rsidRDefault="2A6AE626" w:rsidP="74116347">
      <w:pPr>
        <w:pStyle w:val="Heading1"/>
      </w:pPr>
      <w:r>
        <w:t xml:space="preserve">Your role in supporting </w:t>
      </w:r>
      <w:proofErr w:type="gramStart"/>
      <w:r>
        <w:t>empowerment</w:t>
      </w:r>
      <w:proofErr w:type="gramEnd"/>
    </w:p>
    <w:p w14:paraId="7C4F949E" w14:textId="422E1B6F" w:rsidR="2A6AE626" w:rsidRDefault="2A6AE626" w:rsidP="74116347">
      <w:pPr>
        <w:pStyle w:val="BodyText"/>
        <w:rPr>
          <w:lang w:val="en-US"/>
        </w:rPr>
      </w:pPr>
      <w:r w:rsidRPr="74116347">
        <w:rPr>
          <w:lang w:val="en-US"/>
        </w:rPr>
        <w:t xml:space="preserve">As an educator, you </w:t>
      </w:r>
      <w:proofErr w:type="gramStart"/>
      <w:r w:rsidRPr="74116347">
        <w:rPr>
          <w:lang w:val="en-US"/>
        </w:rPr>
        <w:t>have the opportunity to</w:t>
      </w:r>
      <w:proofErr w:type="gramEnd"/>
      <w:r w:rsidRPr="74116347">
        <w:rPr>
          <w:lang w:val="en-US"/>
        </w:rPr>
        <w:t>, and responsibility for, promoting an empowering environment where children and young people are trusted to exercise autonomy and agency.</w:t>
      </w:r>
    </w:p>
    <w:p w14:paraId="5A896E22" w14:textId="3B44380E" w:rsidR="2A6AE626" w:rsidRDefault="2A6AE626" w:rsidP="74116347">
      <w:pPr>
        <w:pStyle w:val="Heading1"/>
      </w:pPr>
      <w:r>
        <w:t>What does empowerment look like in learning communities</w:t>
      </w:r>
      <w:r w:rsidR="1E4710EA">
        <w:t>?</w:t>
      </w:r>
    </w:p>
    <w:p w14:paraId="7E30F5BC" w14:textId="52339CD6" w:rsidR="1E4710EA" w:rsidRDefault="1E4710EA" w:rsidP="74116347">
      <w:pPr>
        <w:pStyle w:val="BodyText"/>
        <w:rPr>
          <w:rFonts w:ascii="Roboto Light" w:eastAsia="Roboto Light" w:hAnsi="Roboto Light" w:cs="Roboto Light"/>
          <w:color w:val="000000"/>
          <w:sz w:val="20"/>
          <w:szCs w:val="20"/>
          <w:lang w:val="en-US"/>
        </w:rPr>
      </w:pPr>
      <w:r w:rsidRPr="74116347">
        <w:rPr>
          <w:lang w:val="en-US"/>
        </w:rPr>
        <w:t xml:space="preserve">Empowerment starts with your understanding of, belief in and commitment to children and young people taking an active role in their education. </w:t>
      </w:r>
    </w:p>
    <w:p w14:paraId="1ECB6A3F" w14:textId="1F5AF43E" w:rsidR="1E4710EA" w:rsidRDefault="1E4710EA" w:rsidP="74116347">
      <w:pPr>
        <w:pStyle w:val="BodyText"/>
        <w:rPr>
          <w:rFonts w:ascii="Roboto Light" w:eastAsia="Roboto Light" w:hAnsi="Roboto Light" w:cs="Roboto Light"/>
          <w:color w:val="000000"/>
          <w:sz w:val="20"/>
          <w:szCs w:val="20"/>
          <w:lang w:val="en-US"/>
        </w:rPr>
      </w:pPr>
      <w:r w:rsidRPr="74116347">
        <w:rPr>
          <w:lang w:val="en-US"/>
        </w:rPr>
        <w:t xml:space="preserve">True empowerment actively engages children and young people as full partners in initiatives.  Empowered education settings </w:t>
      </w:r>
      <w:proofErr w:type="spellStart"/>
      <w:r w:rsidRPr="74116347">
        <w:rPr>
          <w:lang w:val="en-US"/>
        </w:rPr>
        <w:t>recognise</w:t>
      </w:r>
      <w:proofErr w:type="spellEnd"/>
      <w:r w:rsidRPr="74116347">
        <w:rPr>
          <w:lang w:val="en-US"/>
        </w:rPr>
        <w:t xml:space="preserve"> children and young people’s rights and actively plan the learning environment to foster their developing capabilities and autonomy.</w:t>
      </w:r>
    </w:p>
    <w:p w14:paraId="6759EDE6" w14:textId="0ED94936" w:rsidR="1E4710EA" w:rsidRDefault="1E4710EA" w:rsidP="74116347">
      <w:pPr>
        <w:pStyle w:val="BodyText"/>
        <w:rPr>
          <w:rFonts w:ascii="Roboto Light" w:eastAsia="Roboto Light" w:hAnsi="Roboto Light" w:cs="Roboto Light"/>
          <w:color w:val="000000"/>
          <w:sz w:val="20"/>
          <w:szCs w:val="20"/>
          <w:lang w:val="en-US"/>
        </w:rPr>
      </w:pPr>
      <w:r w:rsidRPr="74116347">
        <w:rPr>
          <w:lang w:val="en-US"/>
        </w:rPr>
        <w:t xml:space="preserve">Participation in decisions that affect us is a </w:t>
      </w:r>
      <w:r w:rsidR="00486661">
        <w:rPr>
          <w:lang w:val="en-US"/>
        </w:rPr>
        <w:t>fundamental</w:t>
      </w:r>
      <w:r w:rsidRPr="74116347">
        <w:rPr>
          <w:lang w:val="en-US"/>
        </w:rPr>
        <w:t xml:space="preserve"> human right. </w:t>
      </w:r>
    </w:p>
    <w:p w14:paraId="41D02521" w14:textId="6939EE13" w:rsidR="1E4710EA" w:rsidRDefault="1E4710EA" w:rsidP="74116347">
      <w:pPr>
        <w:pStyle w:val="BodyText"/>
        <w:rPr>
          <w:rFonts w:ascii="Roboto Light" w:eastAsia="Roboto Light" w:hAnsi="Roboto Light" w:cs="Roboto Light"/>
          <w:color w:val="000000"/>
          <w:sz w:val="20"/>
          <w:szCs w:val="20"/>
          <w:lang w:val="en-US"/>
        </w:rPr>
      </w:pPr>
      <w:r w:rsidRPr="74116347">
        <w:rPr>
          <w:lang w:val="en-US"/>
        </w:rPr>
        <w:t xml:space="preserve">When you support empowerment for children and young people, you acknowledge that they have rights and can actively contribute to the learning community and their learning. Empowerment teaches children and young people about equality, </w:t>
      </w:r>
      <w:proofErr w:type="gramStart"/>
      <w:r w:rsidRPr="74116347">
        <w:rPr>
          <w:lang w:val="en-US"/>
        </w:rPr>
        <w:t>equity</w:t>
      </w:r>
      <w:proofErr w:type="gramEnd"/>
      <w:r w:rsidRPr="74116347">
        <w:rPr>
          <w:lang w:val="en-US"/>
        </w:rPr>
        <w:t xml:space="preserve"> and democracy. It contributes to a fairer, more inclusive society.</w:t>
      </w:r>
    </w:p>
    <w:p w14:paraId="05C9BA8C" w14:textId="6FDA8CC0" w:rsidR="1E4710EA" w:rsidRDefault="1E4710EA" w:rsidP="74116347">
      <w:pPr>
        <w:pStyle w:val="BodyText"/>
        <w:rPr>
          <w:rFonts w:ascii="Roboto Light" w:eastAsia="Roboto Light" w:hAnsi="Roboto Light" w:cs="Roboto Light"/>
          <w:color w:val="000000"/>
          <w:sz w:val="20"/>
          <w:szCs w:val="20"/>
          <w:lang w:val="en-US"/>
        </w:rPr>
      </w:pPr>
      <w:r w:rsidRPr="74116347">
        <w:rPr>
          <w:lang w:val="en-US"/>
        </w:rPr>
        <w:t>Empowerment means giving children and young people the opportunity to actively participate in activities and decisions that shape their lives, where they have a voice and routine opportunities for leadership. Being empowered is a protective factor for children and young people’s mental health.</w:t>
      </w:r>
    </w:p>
    <w:p w14:paraId="38E8774D" w14:textId="4CFA8430" w:rsidR="74116347" w:rsidRDefault="74116347" w:rsidP="74116347">
      <w:pPr>
        <w:pStyle w:val="BodyText"/>
        <w:rPr>
          <w:lang w:val="en-US"/>
        </w:rPr>
      </w:pPr>
    </w:p>
    <w:p w14:paraId="504C4298" w14:textId="368E6677" w:rsidR="1E4710EA" w:rsidRDefault="1E4710EA" w:rsidP="74116347">
      <w:pPr>
        <w:pStyle w:val="Heading1"/>
      </w:pPr>
      <w:r w:rsidRPr="74116347">
        <w:rPr>
          <w:lang w:val="en-US"/>
        </w:rPr>
        <w:t xml:space="preserve">Promote empowerment in the learning </w:t>
      </w:r>
      <w:proofErr w:type="gramStart"/>
      <w:r w:rsidRPr="74116347">
        <w:rPr>
          <w:lang w:val="en-US"/>
        </w:rPr>
        <w:t>community</w:t>
      </w:r>
      <w:proofErr w:type="gramEnd"/>
      <w:r w:rsidRPr="74116347">
        <w:rPr>
          <w:lang w:val="en-US"/>
        </w:rPr>
        <w:t xml:space="preserve"> </w:t>
      </w:r>
      <w:r w:rsidRPr="74116347">
        <w:t xml:space="preserve"> </w:t>
      </w:r>
    </w:p>
    <w:p w14:paraId="70AB1262" w14:textId="1011EB9F" w:rsidR="1E4710EA" w:rsidRDefault="1E4710EA" w:rsidP="74116347">
      <w:pPr>
        <w:pStyle w:val="BodyText"/>
        <w:rPr>
          <w:rFonts w:ascii="Roboto Light" w:eastAsia="Roboto Light" w:hAnsi="Roboto Light" w:cs="Roboto Light"/>
          <w:color w:val="000000"/>
          <w:sz w:val="20"/>
          <w:szCs w:val="20"/>
        </w:rPr>
      </w:pPr>
      <w:r w:rsidRPr="74116347">
        <w:rPr>
          <w:lang w:val="en-US"/>
        </w:rPr>
        <w:t>Learning occurs everywhere – when you provide information to families, they can use consistent strategies to support empowerment at home. You can:</w:t>
      </w:r>
    </w:p>
    <w:p w14:paraId="2D517F39" w14:textId="6B5248C2" w:rsidR="1E4710EA" w:rsidRDefault="1E4710EA" w:rsidP="74116347">
      <w:pPr>
        <w:pStyle w:val="ListBullet"/>
        <w:rPr>
          <w:rFonts w:ascii="Roboto Light" w:eastAsia="Roboto Light" w:hAnsi="Roboto Light" w:cs="Roboto Light"/>
          <w:color w:val="000000"/>
          <w:sz w:val="20"/>
          <w:szCs w:val="20"/>
        </w:rPr>
      </w:pPr>
      <w:r w:rsidRPr="74116347">
        <w:rPr>
          <w:lang w:val="en-US"/>
        </w:rPr>
        <w:lastRenderedPageBreak/>
        <w:t xml:space="preserve">promote children and young people as competent, capable and active participants in </w:t>
      </w:r>
      <w:proofErr w:type="gramStart"/>
      <w:r w:rsidRPr="74116347">
        <w:rPr>
          <w:lang w:val="en-US"/>
        </w:rPr>
        <w:t>learning</w:t>
      </w:r>
      <w:proofErr w:type="gramEnd"/>
      <w:r w:rsidRPr="74116347">
        <w:rPr>
          <w:lang w:val="en-US"/>
        </w:rPr>
        <w:t xml:space="preserve"> </w:t>
      </w:r>
    </w:p>
    <w:p w14:paraId="5532EBB9" w14:textId="184CF27E" w:rsidR="1E4710EA" w:rsidRDefault="1E4710EA" w:rsidP="74116347">
      <w:pPr>
        <w:pStyle w:val="ListBullet"/>
        <w:rPr>
          <w:rFonts w:ascii="Roboto Light" w:eastAsia="Roboto Light" w:hAnsi="Roboto Light" w:cs="Roboto Light"/>
          <w:color w:val="000000"/>
          <w:sz w:val="20"/>
          <w:szCs w:val="20"/>
        </w:rPr>
      </w:pPr>
      <w:r w:rsidRPr="74116347">
        <w:rPr>
          <w:lang w:val="en-US"/>
        </w:rPr>
        <w:t xml:space="preserve">help families understand how empowerment supports learning, motivation, engagement and mental </w:t>
      </w:r>
      <w:proofErr w:type="gramStart"/>
      <w:r w:rsidRPr="74116347">
        <w:rPr>
          <w:lang w:val="en-US"/>
        </w:rPr>
        <w:t>health</w:t>
      </w:r>
      <w:proofErr w:type="gramEnd"/>
    </w:p>
    <w:p w14:paraId="1EBC1910" w14:textId="7B1507D0" w:rsidR="1E4710EA" w:rsidRDefault="1E4710EA" w:rsidP="74116347">
      <w:pPr>
        <w:pStyle w:val="ListBullet"/>
        <w:rPr>
          <w:rFonts w:ascii="Roboto Light" w:eastAsia="Roboto Light" w:hAnsi="Roboto Light" w:cs="Roboto Light"/>
          <w:color w:val="000000"/>
          <w:sz w:val="20"/>
          <w:szCs w:val="20"/>
        </w:rPr>
      </w:pPr>
      <w:r w:rsidRPr="74116347">
        <w:rPr>
          <w:lang w:val="en-US"/>
        </w:rPr>
        <w:t xml:space="preserve">acknowledge that learning occurs through all </w:t>
      </w:r>
      <w:proofErr w:type="gramStart"/>
      <w:r w:rsidRPr="74116347">
        <w:rPr>
          <w:lang w:val="en-US"/>
        </w:rPr>
        <w:t>experiences</w:t>
      </w:r>
      <w:proofErr w:type="gramEnd"/>
    </w:p>
    <w:p w14:paraId="3C9CDEDD" w14:textId="5B64FF0D" w:rsidR="1E4710EA" w:rsidRDefault="1E4710EA" w:rsidP="74116347">
      <w:pPr>
        <w:pStyle w:val="ListBullet"/>
        <w:rPr>
          <w:rFonts w:ascii="Roboto Light" w:eastAsia="Roboto Light" w:hAnsi="Roboto Light" w:cs="Roboto Light"/>
          <w:color w:val="000000"/>
          <w:sz w:val="20"/>
          <w:szCs w:val="20"/>
        </w:rPr>
      </w:pPr>
      <w:r w:rsidRPr="74116347">
        <w:rPr>
          <w:lang w:val="en-US"/>
        </w:rPr>
        <w:t xml:space="preserve">reinforce that families are the first educators of their </w:t>
      </w:r>
      <w:proofErr w:type="gramStart"/>
      <w:r w:rsidRPr="74116347">
        <w:rPr>
          <w:lang w:val="en-US"/>
        </w:rPr>
        <w:t>children</w:t>
      </w:r>
      <w:proofErr w:type="gramEnd"/>
    </w:p>
    <w:p w14:paraId="73C77A14" w14:textId="0B950446" w:rsidR="1E4710EA" w:rsidRDefault="1E4710EA" w:rsidP="74116347">
      <w:pPr>
        <w:pStyle w:val="ListBullet"/>
        <w:rPr>
          <w:rFonts w:ascii="Roboto Light" w:eastAsia="Roboto Light" w:hAnsi="Roboto Light" w:cs="Roboto Light"/>
          <w:color w:val="000000"/>
          <w:sz w:val="20"/>
          <w:szCs w:val="20"/>
        </w:rPr>
      </w:pPr>
      <w:r w:rsidRPr="74116347">
        <w:rPr>
          <w:lang w:val="en-US"/>
        </w:rPr>
        <w:t xml:space="preserve">enlist support from adults in a child or young person’s community to support empowerment </w:t>
      </w:r>
      <w:r w:rsidR="5111C41F" w:rsidRPr="74116347">
        <w:rPr>
          <w:lang w:val="en-US"/>
        </w:rPr>
        <w:t>for</w:t>
      </w:r>
      <w:r w:rsidRPr="74116347">
        <w:rPr>
          <w:lang w:val="en-US"/>
        </w:rPr>
        <w:t xml:space="preserve"> those from diverse backgrounds.</w:t>
      </w:r>
    </w:p>
    <w:p w14:paraId="0F19FA0B" w14:textId="3F35B04B" w:rsidR="1F461220" w:rsidRPr="00E369D3" w:rsidRDefault="1F461220" w:rsidP="74116347">
      <w:pPr>
        <w:pStyle w:val="Heading2"/>
        <w:rPr>
          <w:rFonts w:ascii="Roboto Light" w:eastAsia="Roboto Light" w:hAnsi="Roboto Light" w:cs="Roboto Light"/>
          <w:color w:val="000000"/>
          <w:sz w:val="36"/>
          <w:szCs w:val="36"/>
          <w:lang w:val="en-US"/>
        </w:rPr>
      </w:pPr>
      <w:r w:rsidRPr="00E369D3">
        <w:rPr>
          <w:sz w:val="36"/>
          <w:szCs w:val="36"/>
          <w:lang w:val="en-US"/>
        </w:rPr>
        <w:t>By completing the Empower module, you will be able to:</w:t>
      </w:r>
    </w:p>
    <w:p w14:paraId="3B5653F3" w14:textId="7177CA1D" w:rsidR="1F461220" w:rsidRDefault="1F461220" w:rsidP="74116347">
      <w:pPr>
        <w:pStyle w:val="ListBullet"/>
        <w:rPr>
          <w:rFonts w:ascii="Roboto Light" w:eastAsia="Roboto Light" w:hAnsi="Roboto Light" w:cs="Roboto Light"/>
          <w:color w:val="414042" w:themeColor="text1"/>
          <w:sz w:val="20"/>
          <w:szCs w:val="20"/>
          <w:lang w:val="en-US"/>
        </w:rPr>
      </w:pPr>
      <w:r w:rsidRPr="74116347">
        <w:rPr>
          <w:lang w:val="en-US"/>
        </w:rPr>
        <w:t xml:space="preserve">appreciate the interplay between empowerment, mental health and wellbeing in education </w:t>
      </w:r>
      <w:proofErr w:type="gramStart"/>
      <w:r w:rsidRPr="74116347">
        <w:rPr>
          <w:lang w:val="en-US"/>
        </w:rPr>
        <w:t>settings</w:t>
      </w:r>
      <w:proofErr w:type="gramEnd"/>
    </w:p>
    <w:p w14:paraId="325401A7" w14:textId="6ED1A8F3" w:rsidR="1F461220" w:rsidRDefault="1F461220" w:rsidP="74116347">
      <w:pPr>
        <w:pStyle w:val="ListBullet"/>
        <w:rPr>
          <w:rFonts w:ascii="Roboto Light" w:eastAsia="Roboto Light" w:hAnsi="Roboto Light" w:cs="Roboto Light"/>
          <w:color w:val="414042" w:themeColor="text1"/>
          <w:sz w:val="20"/>
          <w:szCs w:val="20"/>
          <w:lang w:val="en-US"/>
        </w:rPr>
      </w:pPr>
      <w:r w:rsidRPr="74116347">
        <w:rPr>
          <w:lang w:val="en-US"/>
        </w:rPr>
        <w:t xml:space="preserve">describe what is meant by empowerment in an education setting and how this supports a child or young person’s mental health and </w:t>
      </w:r>
      <w:proofErr w:type="gramStart"/>
      <w:r w:rsidRPr="74116347">
        <w:rPr>
          <w:lang w:val="en-US"/>
        </w:rPr>
        <w:t>wellbeing</w:t>
      </w:r>
      <w:proofErr w:type="gramEnd"/>
    </w:p>
    <w:p w14:paraId="25A56147" w14:textId="03FACE76" w:rsidR="1F461220" w:rsidRDefault="1F461220" w:rsidP="74116347">
      <w:pPr>
        <w:pStyle w:val="ListBullet"/>
        <w:rPr>
          <w:rFonts w:ascii="Roboto Light" w:eastAsia="Roboto Light" w:hAnsi="Roboto Light" w:cs="Roboto Light"/>
          <w:color w:val="414042" w:themeColor="text1"/>
          <w:sz w:val="20"/>
          <w:szCs w:val="20"/>
          <w:lang w:val="en-US"/>
        </w:rPr>
      </w:pPr>
      <w:r w:rsidRPr="74116347">
        <w:rPr>
          <w:lang w:val="en-US"/>
        </w:rPr>
        <w:t xml:space="preserve">create opportunities for agency, autonomy, voice and participation in decision-making and leadership in your learning </w:t>
      </w:r>
      <w:proofErr w:type="gramStart"/>
      <w:r w:rsidRPr="74116347">
        <w:rPr>
          <w:lang w:val="en-US"/>
        </w:rPr>
        <w:t>community</w:t>
      </w:r>
      <w:proofErr w:type="gramEnd"/>
    </w:p>
    <w:p w14:paraId="6BDAF915" w14:textId="4BDF6064" w:rsidR="1F461220" w:rsidRDefault="1F461220" w:rsidP="74116347">
      <w:pPr>
        <w:pStyle w:val="ListBullet"/>
        <w:rPr>
          <w:rFonts w:ascii="Roboto Light" w:eastAsia="Roboto Light" w:hAnsi="Roboto Light" w:cs="Roboto Light"/>
          <w:color w:val="414042" w:themeColor="text1"/>
          <w:sz w:val="20"/>
          <w:szCs w:val="20"/>
          <w:lang w:val="en-US"/>
        </w:rPr>
      </w:pPr>
      <w:r w:rsidRPr="74116347">
        <w:rPr>
          <w:lang w:val="en-US"/>
        </w:rPr>
        <w:t>identify further opportunities to support children and young people’s empowerment in your learning community.</w:t>
      </w:r>
    </w:p>
    <w:p w14:paraId="18DDC7D4" w14:textId="31179454" w:rsidR="74116347" w:rsidRDefault="74116347" w:rsidP="74116347">
      <w:pPr>
        <w:pStyle w:val="BodyText"/>
      </w:pPr>
    </w:p>
    <w:sectPr w:rsidR="74116347" w:rsidSect="00EC42B7">
      <w:headerReference w:type="default" r:id="rId17"/>
      <w:footerReference w:type="default" r:id="rId18"/>
      <w:type w:val="continuous"/>
      <w:pgSz w:w="11906" w:h="16838" w:code="9"/>
      <w:pgMar w:top="1418" w:right="851" w:bottom="1418" w:left="851" w:header="851" w:footer="539"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F7179" w14:textId="77777777" w:rsidR="0066350D" w:rsidRPr="00FF4A25" w:rsidRDefault="0066350D" w:rsidP="00C37A29">
      <w:pPr>
        <w:spacing w:after="0"/>
        <w:rPr>
          <w:color w:val="FFFFFF" w:themeColor="background1"/>
        </w:rPr>
      </w:pPr>
      <w:r w:rsidRPr="00FF4A25">
        <w:rPr>
          <w:color w:val="FFFFFF" w:themeColor="background1"/>
        </w:rPr>
        <w:separator/>
      </w:r>
    </w:p>
  </w:endnote>
  <w:endnote w:type="continuationSeparator" w:id="0">
    <w:p w14:paraId="578BF9D2" w14:textId="77777777" w:rsidR="0066350D" w:rsidRPr="00FF4A25" w:rsidRDefault="0066350D" w:rsidP="00C37A29">
      <w:pPr>
        <w:spacing w:after="0"/>
        <w:rPr>
          <w:color w:val="FFFFFF" w:themeColor="background1"/>
        </w:rPr>
      </w:pPr>
      <w:r w:rsidRPr="00FF4A25">
        <w:rPr>
          <w:color w:val="FFFFFF" w:themeColor="background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olkhov">
    <w:altName w:val="Calibri"/>
    <w:panose1 w:val="02000503000000020004"/>
    <w:charset w:val="00"/>
    <w:family w:val="auto"/>
    <w:pitch w:val="variable"/>
    <w:sig w:usb0="800000A7" w:usb1="00000043" w:usb2="00000000" w:usb3="00000000" w:csb0="00000003" w:csb1="00000000"/>
  </w:font>
  <w:font w:name="Roboto Black">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panose1 w:val="02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7EE6" w14:textId="77777777" w:rsidR="002E30AA" w:rsidRDefault="002E3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292A" w14:textId="5C9E4F17" w:rsidR="00821758" w:rsidRDefault="0070148A" w:rsidP="002B27B5">
    <w:pPr>
      <w:pStyle w:val="Footer"/>
    </w:pPr>
    <w:r>
      <w:drawing>
        <wp:inline distT="0" distB="0" distL="0" distR="0" wp14:anchorId="404D19A5" wp14:editId="75C82BC3">
          <wp:extent cx="6534150" cy="821690"/>
          <wp:effectExtent l="0" t="0" r="0" b="0"/>
          <wp:docPr id="4" name="Picture 4" descr="Be You - Beyond Blue. With delivery partners Early Childhood Australia - a voice for young children; and headspace - National Youth Mental Health Foundation. Funded by Australian Government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e You - Beyond Blue. With delivery partners Early Childhood Australia - a voice for young children; and headspace - National Youth Mental Health Foundation. Funded by Australian Government Department of Health and Aged Care."/>
                  <pic:cNvPicPr/>
                </pic:nvPicPr>
                <pic:blipFill>
                  <a:blip r:embed="rId1">
                    <a:extLst>
                      <a:ext uri="{28A0092B-C50C-407E-A947-70E740481C1C}">
                        <a14:useLocalDpi xmlns:a14="http://schemas.microsoft.com/office/drawing/2010/main" val="0"/>
                      </a:ext>
                    </a:extLst>
                  </a:blip>
                  <a:stretch>
                    <a:fillRect/>
                  </a:stretch>
                </pic:blipFill>
                <pic:spPr>
                  <a:xfrm>
                    <a:off x="0" y="0"/>
                    <a:ext cx="6534150" cy="8216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0513" w14:textId="77777777" w:rsidR="002E30AA" w:rsidRDefault="002E30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6105" w14:textId="3DB4433F" w:rsidR="00274F8A" w:rsidRPr="002B27B5" w:rsidRDefault="007A12B7" w:rsidP="002B27B5">
    <w:pPr>
      <w:pStyle w:val="Footer"/>
    </w:pPr>
    <w:r w:rsidRPr="002B27B5">
      <w:tab/>
    </w:r>
    <w:r w:rsidR="002B27B5" w:rsidRPr="002B27B5">
      <w:t xml:space="preserve">Page </w:t>
    </w:r>
    <w:r w:rsidRPr="002B27B5">
      <w:fldChar w:fldCharType="begin"/>
    </w:r>
    <w:r w:rsidRPr="002B27B5">
      <w:instrText>PAGE   \* MERGEFORMAT</w:instrText>
    </w:r>
    <w:r w:rsidRPr="002B27B5">
      <w:fldChar w:fldCharType="separate"/>
    </w:r>
    <w:r w:rsidRPr="002B27B5">
      <w:t>1</w:t>
    </w:r>
    <w:r w:rsidRPr="002B27B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D309F" w14:textId="77777777" w:rsidR="0066350D" w:rsidRDefault="0066350D" w:rsidP="00C37A29">
      <w:pPr>
        <w:spacing w:after="0"/>
      </w:pPr>
      <w:r>
        <w:separator/>
      </w:r>
    </w:p>
  </w:footnote>
  <w:footnote w:type="continuationSeparator" w:id="0">
    <w:p w14:paraId="22DF7906" w14:textId="77777777" w:rsidR="0066350D" w:rsidRDefault="0066350D"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381D" w14:textId="77777777" w:rsidR="002E30AA" w:rsidRDefault="002E3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4192" w14:textId="11446587" w:rsidR="00722E34" w:rsidRPr="00821758" w:rsidRDefault="002929C2" w:rsidP="00821758">
    <w:pPr>
      <w:pStyle w:val="Header"/>
    </w:pPr>
    <w:r>
      <w:rPr>
        <w:noProof/>
      </w:rPr>
      <w:drawing>
        <wp:anchor distT="0" distB="0" distL="114300" distR="114300" simplePos="0" relativeHeight="251671040" behindDoc="0" locked="1" layoutInCell="1" allowOverlap="1" wp14:anchorId="07F7AAD6" wp14:editId="2FB98436">
          <wp:simplePos x="0" y="0"/>
          <wp:positionH relativeFrom="page">
            <wp:posOffset>0</wp:posOffset>
          </wp:positionH>
          <wp:positionV relativeFrom="page">
            <wp:posOffset>0</wp:posOffset>
          </wp:positionV>
          <wp:extent cx="7563600" cy="1439640"/>
          <wp:effectExtent l="0" t="0" r="0" b="825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43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3037" w14:textId="77777777" w:rsidR="002E30AA" w:rsidRDefault="002E30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30CC" w14:textId="6E94DB45" w:rsidR="00274F8A" w:rsidRDefault="00274F8A" w:rsidP="00BC0DF5">
    <w:pPr>
      <w:pStyle w:val="PageNo"/>
      <w:framePr w:w="0" w:hRule="auto" w:wrap="auto" w:vAnchor="margin" w:hAnchor="text" w:xAlign="left" w:yAlign="in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735F"/>
    <w:multiLevelType w:val="multilevel"/>
    <w:tmpl w:val="89203BAE"/>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4693AE2"/>
    <w:multiLevelType w:val="multilevel"/>
    <w:tmpl w:val="51D268C2"/>
    <w:lvl w:ilvl="0">
      <w:start w:val="1"/>
      <w:numFmt w:val="decimal"/>
      <w:pStyle w:val="ListNumber"/>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FDC1F94"/>
    <w:multiLevelType w:val="multilevel"/>
    <w:tmpl w:val="AD42521C"/>
    <w:styleLink w:val="ZZBullets"/>
    <w:lvl w:ilvl="0">
      <w:start w:val="1"/>
      <w:numFmt w:val="bullet"/>
      <w:pStyle w:val="ListBullet"/>
      <w:lvlText w:val=""/>
      <w:lvlJc w:val="left"/>
      <w:pPr>
        <w:ind w:left="227" w:hanging="227"/>
      </w:pPr>
      <w:rPr>
        <w:rFonts w:ascii="Symbol" w:hAnsi="Symbol" w:hint="default"/>
        <w:color w:val="auto"/>
      </w:rPr>
    </w:lvl>
    <w:lvl w:ilvl="1">
      <w:start w:val="1"/>
      <w:numFmt w:val="bullet"/>
      <w:pStyle w:val="ListBullet2"/>
      <w:lvlText w:val="–"/>
      <w:lvlJc w:val="left"/>
      <w:pPr>
        <w:ind w:left="454" w:hanging="227"/>
      </w:pPr>
      <w:rPr>
        <w:rFonts w:ascii="Calibri" w:hAnsi="Calibri" w:hint="default"/>
        <w:color w:val="auto"/>
      </w:rPr>
    </w:lvl>
    <w:lvl w:ilvl="2">
      <w:start w:val="1"/>
      <w:numFmt w:val="bullet"/>
      <w:pStyle w:val="ListBullet3"/>
      <w:lvlText w:val="▪"/>
      <w:lvlJc w:val="left"/>
      <w:pPr>
        <w:ind w:left="680" w:hanging="226"/>
      </w:pPr>
      <w:rPr>
        <w:rFonts w:ascii="Calibri" w:hAnsi="Calibri" w:hint="default"/>
        <w:color w:val="auto"/>
      </w:rPr>
    </w:lvl>
    <w:lvl w:ilvl="3">
      <w:start w:val="1"/>
      <w:numFmt w:val="none"/>
      <w:lvlRestart w:val="0"/>
      <w:lvlText w:val=""/>
      <w:lvlJc w:val="left"/>
      <w:pPr>
        <w:ind w:left="0" w:firstLine="0"/>
      </w:pPr>
      <w:rPr>
        <w:rFonts w:hint="default"/>
        <w:color w:val="auto"/>
      </w:rPr>
    </w:lvl>
    <w:lvl w:ilvl="4">
      <w:start w:val="1"/>
      <w:numFmt w:val="none"/>
      <w:lvlRestart w:val="0"/>
      <w:lvlText w:val=""/>
      <w:lvlJc w:val="left"/>
      <w:pPr>
        <w:ind w:left="0" w:firstLine="0"/>
      </w:pPr>
      <w:rPr>
        <w:rFonts w:hint="default"/>
        <w:color w:val="auto"/>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45E77C6E"/>
    <w:multiLevelType w:val="multilevel"/>
    <w:tmpl w:val="EBDE4502"/>
    <w:lvl w:ilvl="0">
      <w:start w:val="1"/>
      <w:numFmt w:val="lowerLetter"/>
      <w:lvlText w:val="%1."/>
      <w:lvlJc w:val="left"/>
      <w:pPr>
        <w:tabs>
          <w:tab w:val="num" w:pos="284"/>
        </w:tabs>
        <w:ind w:left="284" w:hanging="284"/>
      </w:pPr>
      <w:rPr>
        <w:rFonts w:hint="default"/>
      </w:rPr>
    </w:lvl>
    <w:lvl w:ilvl="1">
      <w:start w:val="1"/>
      <w:numFmt w:val="lowerLetter"/>
      <w:pStyle w:val="ListNumber2"/>
      <w:lvlText w:val="%2)"/>
      <w:lvlJc w:val="left"/>
      <w:pPr>
        <w:tabs>
          <w:tab w:val="num" w:pos="567"/>
        </w:tabs>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495E6894"/>
    <w:multiLevelType w:val="multilevel"/>
    <w:tmpl w:val="AD42521C"/>
    <w:numStyleLink w:val="ZZBullets"/>
  </w:abstractNum>
  <w:num w:numId="1" w16cid:durableId="1327321645">
    <w:abstractNumId w:val="2"/>
  </w:num>
  <w:num w:numId="2" w16cid:durableId="1347175476">
    <w:abstractNumId w:val="0"/>
  </w:num>
  <w:num w:numId="3" w16cid:durableId="84544556">
    <w:abstractNumId w:val="4"/>
  </w:num>
  <w:num w:numId="4" w16cid:durableId="1457525015">
    <w:abstractNumId w:val="3"/>
  </w:num>
  <w:num w:numId="5" w16cid:durableId="73663700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3"/>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0A"/>
    <w:rsid w:val="00001954"/>
    <w:rsid w:val="00003B49"/>
    <w:rsid w:val="00004227"/>
    <w:rsid w:val="00004962"/>
    <w:rsid w:val="00005E07"/>
    <w:rsid w:val="000078C2"/>
    <w:rsid w:val="00010E56"/>
    <w:rsid w:val="00016680"/>
    <w:rsid w:val="00016A70"/>
    <w:rsid w:val="00016C14"/>
    <w:rsid w:val="00020BD5"/>
    <w:rsid w:val="00025873"/>
    <w:rsid w:val="00031E7D"/>
    <w:rsid w:val="00034D64"/>
    <w:rsid w:val="00037D00"/>
    <w:rsid w:val="00051622"/>
    <w:rsid w:val="00056683"/>
    <w:rsid w:val="00056D44"/>
    <w:rsid w:val="000724AE"/>
    <w:rsid w:val="0007532F"/>
    <w:rsid w:val="00076BB5"/>
    <w:rsid w:val="000807DE"/>
    <w:rsid w:val="0008081D"/>
    <w:rsid w:val="0008109F"/>
    <w:rsid w:val="00084501"/>
    <w:rsid w:val="00090B82"/>
    <w:rsid w:val="00093D4B"/>
    <w:rsid w:val="000A069B"/>
    <w:rsid w:val="000A12AF"/>
    <w:rsid w:val="000A193E"/>
    <w:rsid w:val="000A338B"/>
    <w:rsid w:val="000A41D2"/>
    <w:rsid w:val="000A51E2"/>
    <w:rsid w:val="000A7E62"/>
    <w:rsid w:val="000A7E9A"/>
    <w:rsid w:val="000B0099"/>
    <w:rsid w:val="000B0422"/>
    <w:rsid w:val="000B18DD"/>
    <w:rsid w:val="000B4277"/>
    <w:rsid w:val="000C5385"/>
    <w:rsid w:val="000D30D6"/>
    <w:rsid w:val="000D4AB5"/>
    <w:rsid w:val="000D54BC"/>
    <w:rsid w:val="000D5C27"/>
    <w:rsid w:val="000D6419"/>
    <w:rsid w:val="000E0637"/>
    <w:rsid w:val="000E44D3"/>
    <w:rsid w:val="000E6C5D"/>
    <w:rsid w:val="000E789D"/>
    <w:rsid w:val="000F0D29"/>
    <w:rsid w:val="000F2816"/>
    <w:rsid w:val="000F5765"/>
    <w:rsid w:val="000F6E9C"/>
    <w:rsid w:val="001030DC"/>
    <w:rsid w:val="00103E88"/>
    <w:rsid w:val="00103F7B"/>
    <w:rsid w:val="001079A6"/>
    <w:rsid w:val="001137A9"/>
    <w:rsid w:val="00123FA3"/>
    <w:rsid w:val="00125BEF"/>
    <w:rsid w:val="001268BC"/>
    <w:rsid w:val="00126C40"/>
    <w:rsid w:val="00126D34"/>
    <w:rsid w:val="00130B64"/>
    <w:rsid w:val="001434A4"/>
    <w:rsid w:val="001469C6"/>
    <w:rsid w:val="00154015"/>
    <w:rsid w:val="00154DF2"/>
    <w:rsid w:val="0015619F"/>
    <w:rsid w:val="00156D8A"/>
    <w:rsid w:val="00157228"/>
    <w:rsid w:val="00157A11"/>
    <w:rsid w:val="00160645"/>
    <w:rsid w:val="00170434"/>
    <w:rsid w:val="00175A09"/>
    <w:rsid w:val="00175E79"/>
    <w:rsid w:val="001779E7"/>
    <w:rsid w:val="00186E21"/>
    <w:rsid w:val="00190974"/>
    <w:rsid w:val="00190F1D"/>
    <w:rsid w:val="001A0D77"/>
    <w:rsid w:val="001A0F1B"/>
    <w:rsid w:val="001A476B"/>
    <w:rsid w:val="001A7891"/>
    <w:rsid w:val="001B0B99"/>
    <w:rsid w:val="001B7E8E"/>
    <w:rsid w:val="001C0A39"/>
    <w:rsid w:val="001C1849"/>
    <w:rsid w:val="001C486A"/>
    <w:rsid w:val="001C5795"/>
    <w:rsid w:val="001C784C"/>
    <w:rsid w:val="001D432F"/>
    <w:rsid w:val="001D7CF7"/>
    <w:rsid w:val="001E161D"/>
    <w:rsid w:val="001E5577"/>
    <w:rsid w:val="001E5E2A"/>
    <w:rsid w:val="001E7A79"/>
    <w:rsid w:val="001F08C8"/>
    <w:rsid w:val="001F13C1"/>
    <w:rsid w:val="001F446D"/>
    <w:rsid w:val="00200559"/>
    <w:rsid w:val="00201A4E"/>
    <w:rsid w:val="00202085"/>
    <w:rsid w:val="00203CA6"/>
    <w:rsid w:val="002101C1"/>
    <w:rsid w:val="002113C1"/>
    <w:rsid w:val="00211402"/>
    <w:rsid w:val="002230D1"/>
    <w:rsid w:val="002341B5"/>
    <w:rsid w:val="00246435"/>
    <w:rsid w:val="00246BCF"/>
    <w:rsid w:val="00251A2F"/>
    <w:rsid w:val="0025202D"/>
    <w:rsid w:val="00254FFA"/>
    <w:rsid w:val="002561B8"/>
    <w:rsid w:val="0025664E"/>
    <w:rsid w:val="00260D19"/>
    <w:rsid w:val="00262312"/>
    <w:rsid w:val="002632C8"/>
    <w:rsid w:val="00265974"/>
    <w:rsid w:val="00265B66"/>
    <w:rsid w:val="00274C59"/>
    <w:rsid w:val="00274F8A"/>
    <w:rsid w:val="002763C0"/>
    <w:rsid w:val="00283F9C"/>
    <w:rsid w:val="0028575F"/>
    <w:rsid w:val="0029104B"/>
    <w:rsid w:val="00291BF1"/>
    <w:rsid w:val="002929C2"/>
    <w:rsid w:val="002A4008"/>
    <w:rsid w:val="002A7A5A"/>
    <w:rsid w:val="002B1453"/>
    <w:rsid w:val="002B268B"/>
    <w:rsid w:val="002B27B5"/>
    <w:rsid w:val="002B6D65"/>
    <w:rsid w:val="002C2F80"/>
    <w:rsid w:val="002C3F78"/>
    <w:rsid w:val="002C5DC0"/>
    <w:rsid w:val="002D3A85"/>
    <w:rsid w:val="002D3F2B"/>
    <w:rsid w:val="002E30AA"/>
    <w:rsid w:val="002F75CC"/>
    <w:rsid w:val="003047EB"/>
    <w:rsid w:val="00305171"/>
    <w:rsid w:val="003054BB"/>
    <w:rsid w:val="00305C19"/>
    <w:rsid w:val="0031026C"/>
    <w:rsid w:val="00313915"/>
    <w:rsid w:val="00313F40"/>
    <w:rsid w:val="00321807"/>
    <w:rsid w:val="003228FF"/>
    <w:rsid w:val="00322E72"/>
    <w:rsid w:val="00322F07"/>
    <w:rsid w:val="0032394B"/>
    <w:rsid w:val="00327676"/>
    <w:rsid w:val="0033265B"/>
    <w:rsid w:val="00333730"/>
    <w:rsid w:val="00334E17"/>
    <w:rsid w:val="00337511"/>
    <w:rsid w:val="00340831"/>
    <w:rsid w:val="00345932"/>
    <w:rsid w:val="0034680A"/>
    <w:rsid w:val="00347955"/>
    <w:rsid w:val="00352EF2"/>
    <w:rsid w:val="0035355F"/>
    <w:rsid w:val="003564B0"/>
    <w:rsid w:val="003609B0"/>
    <w:rsid w:val="00363FF8"/>
    <w:rsid w:val="00370213"/>
    <w:rsid w:val="00371C1D"/>
    <w:rsid w:val="00373C51"/>
    <w:rsid w:val="00376198"/>
    <w:rsid w:val="00376E1F"/>
    <w:rsid w:val="0037721D"/>
    <w:rsid w:val="003815FD"/>
    <w:rsid w:val="003819F2"/>
    <w:rsid w:val="003826C5"/>
    <w:rsid w:val="003835FD"/>
    <w:rsid w:val="003850A3"/>
    <w:rsid w:val="00386414"/>
    <w:rsid w:val="00391D6D"/>
    <w:rsid w:val="00392B19"/>
    <w:rsid w:val="003A1D71"/>
    <w:rsid w:val="003A23C8"/>
    <w:rsid w:val="003A39A5"/>
    <w:rsid w:val="003B2CD6"/>
    <w:rsid w:val="003B3AD3"/>
    <w:rsid w:val="003B3BC7"/>
    <w:rsid w:val="003B4D04"/>
    <w:rsid w:val="003B781B"/>
    <w:rsid w:val="003B7B8D"/>
    <w:rsid w:val="003C04A1"/>
    <w:rsid w:val="003C60B0"/>
    <w:rsid w:val="003D0010"/>
    <w:rsid w:val="003D23A3"/>
    <w:rsid w:val="003D5856"/>
    <w:rsid w:val="003D70EC"/>
    <w:rsid w:val="003E3E63"/>
    <w:rsid w:val="003F6CEE"/>
    <w:rsid w:val="003F6DEF"/>
    <w:rsid w:val="0040126C"/>
    <w:rsid w:val="00401BEB"/>
    <w:rsid w:val="00404E4F"/>
    <w:rsid w:val="0041440D"/>
    <w:rsid w:val="00421467"/>
    <w:rsid w:val="00422246"/>
    <w:rsid w:val="00422319"/>
    <w:rsid w:val="00422788"/>
    <w:rsid w:val="00422C51"/>
    <w:rsid w:val="0042339A"/>
    <w:rsid w:val="0042508F"/>
    <w:rsid w:val="00427CBD"/>
    <w:rsid w:val="00431916"/>
    <w:rsid w:val="00434AE7"/>
    <w:rsid w:val="0043548B"/>
    <w:rsid w:val="00437A0D"/>
    <w:rsid w:val="004422D5"/>
    <w:rsid w:val="00453778"/>
    <w:rsid w:val="004541BB"/>
    <w:rsid w:val="004541C4"/>
    <w:rsid w:val="00455E85"/>
    <w:rsid w:val="004569C6"/>
    <w:rsid w:val="00462B68"/>
    <w:rsid w:val="004635FD"/>
    <w:rsid w:val="00477A84"/>
    <w:rsid w:val="00486240"/>
    <w:rsid w:val="00486661"/>
    <w:rsid w:val="00487FF5"/>
    <w:rsid w:val="004A36E8"/>
    <w:rsid w:val="004A37E9"/>
    <w:rsid w:val="004A7074"/>
    <w:rsid w:val="004A7BA9"/>
    <w:rsid w:val="004B6F4B"/>
    <w:rsid w:val="004C1FC2"/>
    <w:rsid w:val="004C3224"/>
    <w:rsid w:val="004C4CED"/>
    <w:rsid w:val="004C6288"/>
    <w:rsid w:val="004C72F5"/>
    <w:rsid w:val="004D0938"/>
    <w:rsid w:val="004D2C2D"/>
    <w:rsid w:val="004E0CDC"/>
    <w:rsid w:val="004E0F52"/>
    <w:rsid w:val="004E28C6"/>
    <w:rsid w:val="004E49A8"/>
    <w:rsid w:val="004E6CF8"/>
    <w:rsid w:val="004E771B"/>
    <w:rsid w:val="004F0903"/>
    <w:rsid w:val="004F138F"/>
    <w:rsid w:val="004F13A7"/>
    <w:rsid w:val="004F1584"/>
    <w:rsid w:val="004F742F"/>
    <w:rsid w:val="00511A5A"/>
    <w:rsid w:val="00511CC0"/>
    <w:rsid w:val="00511D8E"/>
    <w:rsid w:val="00513B31"/>
    <w:rsid w:val="005141E8"/>
    <w:rsid w:val="00522ACC"/>
    <w:rsid w:val="0052784F"/>
    <w:rsid w:val="00532C38"/>
    <w:rsid w:val="005333DB"/>
    <w:rsid w:val="005348AA"/>
    <w:rsid w:val="00534C38"/>
    <w:rsid w:val="00545509"/>
    <w:rsid w:val="0054624C"/>
    <w:rsid w:val="005505D3"/>
    <w:rsid w:val="00553413"/>
    <w:rsid w:val="00556B04"/>
    <w:rsid w:val="00557B2A"/>
    <w:rsid w:val="00566CE8"/>
    <w:rsid w:val="005676FE"/>
    <w:rsid w:val="00571390"/>
    <w:rsid w:val="0057291C"/>
    <w:rsid w:val="00575A7B"/>
    <w:rsid w:val="00576621"/>
    <w:rsid w:val="005826E2"/>
    <w:rsid w:val="005831DB"/>
    <w:rsid w:val="0058369E"/>
    <w:rsid w:val="005845B2"/>
    <w:rsid w:val="00592275"/>
    <w:rsid w:val="00594496"/>
    <w:rsid w:val="00595C46"/>
    <w:rsid w:val="005A25E6"/>
    <w:rsid w:val="005B597D"/>
    <w:rsid w:val="005C01BA"/>
    <w:rsid w:val="005C47B1"/>
    <w:rsid w:val="005D0F7A"/>
    <w:rsid w:val="005D2756"/>
    <w:rsid w:val="005E0EEB"/>
    <w:rsid w:val="005E2369"/>
    <w:rsid w:val="005E2EE1"/>
    <w:rsid w:val="005E34D9"/>
    <w:rsid w:val="00603FD5"/>
    <w:rsid w:val="00615FD5"/>
    <w:rsid w:val="00616C27"/>
    <w:rsid w:val="00620518"/>
    <w:rsid w:val="006220FE"/>
    <w:rsid w:val="00623C7C"/>
    <w:rsid w:val="00623F85"/>
    <w:rsid w:val="00627D91"/>
    <w:rsid w:val="006300F4"/>
    <w:rsid w:val="00636CDD"/>
    <w:rsid w:val="006373BE"/>
    <w:rsid w:val="00637715"/>
    <w:rsid w:val="00640359"/>
    <w:rsid w:val="00640CFB"/>
    <w:rsid w:val="006415B4"/>
    <w:rsid w:val="00642842"/>
    <w:rsid w:val="006515B0"/>
    <w:rsid w:val="00661FE8"/>
    <w:rsid w:val="00662001"/>
    <w:rsid w:val="0066350D"/>
    <w:rsid w:val="00670E1A"/>
    <w:rsid w:val="00674799"/>
    <w:rsid w:val="006770FC"/>
    <w:rsid w:val="006819A9"/>
    <w:rsid w:val="006B3946"/>
    <w:rsid w:val="006B5468"/>
    <w:rsid w:val="006C2993"/>
    <w:rsid w:val="006C4AF4"/>
    <w:rsid w:val="006C5751"/>
    <w:rsid w:val="006C72B6"/>
    <w:rsid w:val="006D22E2"/>
    <w:rsid w:val="006D3F2F"/>
    <w:rsid w:val="006D6932"/>
    <w:rsid w:val="006D7D54"/>
    <w:rsid w:val="006E050F"/>
    <w:rsid w:val="006E11CF"/>
    <w:rsid w:val="006E3536"/>
    <w:rsid w:val="006E5213"/>
    <w:rsid w:val="006E7033"/>
    <w:rsid w:val="006E7C1C"/>
    <w:rsid w:val="006F15F5"/>
    <w:rsid w:val="006F2D94"/>
    <w:rsid w:val="006F30D1"/>
    <w:rsid w:val="006F34D7"/>
    <w:rsid w:val="006F3EFC"/>
    <w:rsid w:val="006F5C62"/>
    <w:rsid w:val="0070078F"/>
    <w:rsid w:val="0070148A"/>
    <w:rsid w:val="0070247E"/>
    <w:rsid w:val="00712E12"/>
    <w:rsid w:val="00714488"/>
    <w:rsid w:val="00722B65"/>
    <w:rsid w:val="00722E34"/>
    <w:rsid w:val="00725333"/>
    <w:rsid w:val="00725AD6"/>
    <w:rsid w:val="007328C6"/>
    <w:rsid w:val="007335A5"/>
    <w:rsid w:val="00734682"/>
    <w:rsid w:val="007430A5"/>
    <w:rsid w:val="00743D01"/>
    <w:rsid w:val="0075234F"/>
    <w:rsid w:val="0076352C"/>
    <w:rsid w:val="007655D4"/>
    <w:rsid w:val="00776133"/>
    <w:rsid w:val="007774BF"/>
    <w:rsid w:val="00784978"/>
    <w:rsid w:val="007877FB"/>
    <w:rsid w:val="007947AF"/>
    <w:rsid w:val="007A0246"/>
    <w:rsid w:val="007A0363"/>
    <w:rsid w:val="007A12B7"/>
    <w:rsid w:val="007A16B3"/>
    <w:rsid w:val="007A2440"/>
    <w:rsid w:val="007A45EE"/>
    <w:rsid w:val="007A68EA"/>
    <w:rsid w:val="007B6EB4"/>
    <w:rsid w:val="007B7324"/>
    <w:rsid w:val="007C19B4"/>
    <w:rsid w:val="007D11F9"/>
    <w:rsid w:val="007D26EE"/>
    <w:rsid w:val="007D45C8"/>
    <w:rsid w:val="007D626A"/>
    <w:rsid w:val="007D79FA"/>
    <w:rsid w:val="007E01F7"/>
    <w:rsid w:val="007E1238"/>
    <w:rsid w:val="007E5256"/>
    <w:rsid w:val="007E5F0E"/>
    <w:rsid w:val="007F0082"/>
    <w:rsid w:val="007F34C7"/>
    <w:rsid w:val="00802446"/>
    <w:rsid w:val="008040C5"/>
    <w:rsid w:val="008045E8"/>
    <w:rsid w:val="008054C3"/>
    <w:rsid w:val="00805688"/>
    <w:rsid w:val="0080611F"/>
    <w:rsid w:val="00812287"/>
    <w:rsid w:val="008161C6"/>
    <w:rsid w:val="00821758"/>
    <w:rsid w:val="00823044"/>
    <w:rsid w:val="0082322C"/>
    <w:rsid w:val="0082387D"/>
    <w:rsid w:val="00833518"/>
    <w:rsid w:val="00834578"/>
    <w:rsid w:val="00837BD9"/>
    <w:rsid w:val="008502B3"/>
    <w:rsid w:val="00852830"/>
    <w:rsid w:val="00852F31"/>
    <w:rsid w:val="0085439B"/>
    <w:rsid w:val="0085667C"/>
    <w:rsid w:val="0086061C"/>
    <w:rsid w:val="00865183"/>
    <w:rsid w:val="00871C20"/>
    <w:rsid w:val="0087224F"/>
    <w:rsid w:val="00875B00"/>
    <w:rsid w:val="00876A8F"/>
    <w:rsid w:val="0087774C"/>
    <w:rsid w:val="00883522"/>
    <w:rsid w:val="0088410E"/>
    <w:rsid w:val="00885375"/>
    <w:rsid w:val="008859C9"/>
    <w:rsid w:val="00891E1F"/>
    <w:rsid w:val="0089252B"/>
    <w:rsid w:val="00892B67"/>
    <w:rsid w:val="008961A3"/>
    <w:rsid w:val="00896798"/>
    <w:rsid w:val="008A4B5C"/>
    <w:rsid w:val="008A6E42"/>
    <w:rsid w:val="008B034C"/>
    <w:rsid w:val="008B20FF"/>
    <w:rsid w:val="008B4965"/>
    <w:rsid w:val="008B6DD3"/>
    <w:rsid w:val="008C01AB"/>
    <w:rsid w:val="008D00BC"/>
    <w:rsid w:val="008D1ABD"/>
    <w:rsid w:val="008D5926"/>
    <w:rsid w:val="008D7815"/>
    <w:rsid w:val="008F0909"/>
    <w:rsid w:val="008F5E60"/>
    <w:rsid w:val="008F6CAE"/>
    <w:rsid w:val="00907260"/>
    <w:rsid w:val="0091115E"/>
    <w:rsid w:val="00914F99"/>
    <w:rsid w:val="0091692E"/>
    <w:rsid w:val="009255FA"/>
    <w:rsid w:val="009260D4"/>
    <w:rsid w:val="009277F3"/>
    <w:rsid w:val="0093529D"/>
    <w:rsid w:val="0093583B"/>
    <w:rsid w:val="00936068"/>
    <w:rsid w:val="0093755E"/>
    <w:rsid w:val="00941F7D"/>
    <w:rsid w:val="009479CF"/>
    <w:rsid w:val="00950F3D"/>
    <w:rsid w:val="00953CD2"/>
    <w:rsid w:val="009615D4"/>
    <w:rsid w:val="009707EB"/>
    <w:rsid w:val="00973195"/>
    <w:rsid w:val="009738BA"/>
    <w:rsid w:val="00973EC0"/>
    <w:rsid w:val="00974677"/>
    <w:rsid w:val="00975983"/>
    <w:rsid w:val="009839A1"/>
    <w:rsid w:val="00987839"/>
    <w:rsid w:val="0099046C"/>
    <w:rsid w:val="00991C27"/>
    <w:rsid w:val="00992166"/>
    <w:rsid w:val="009947F9"/>
    <w:rsid w:val="009A1895"/>
    <w:rsid w:val="009A2F17"/>
    <w:rsid w:val="009A468A"/>
    <w:rsid w:val="009A79D7"/>
    <w:rsid w:val="009B0046"/>
    <w:rsid w:val="009B0D6D"/>
    <w:rsid w:val="009B3789"/>
    <w:rsid w:val="009B6A3A"/>
    <w:rsid w:val="009C1908"/>
    <w:rsid w:val="009C6E10"/>
    <w:rsid w:val="009D2458"/>
    <w:rsid w:val="009D7353"/>
    <w:rsid w:val="009E2742"/>
    <w:rsid w:val="009E6997"/>
    <w:rsid w:val="009E69B7"/>
    <w:rsid w:val="009E6E88"/>
    <w:rsid w:val="00A0101E"/>
    <w:rsid w:val="00A0134B"/>
    <w:rsid w:val="00A01F4B"/>
    <w:rsid w:val="00A03935"/>
    <w:rsid w:val="00A046C7"/>
    <w:rsid w:val="00A06D2B"/>
    <w:rsid w:val="00A07DB4"/>
    <w:rsid w:val="00A10C44"/>
    <w:rsid w:val="00A111DB"/>
    <w:rsid w:val="00A13664"/>
    <w:rsid w:val="00A143CB"/>
    <w:rsid w:val="00A16745"/>
    <w:rsid w:val="00A25288"/>
    <w:rsid w:val="00A26569"/>
    <w:rsid w:val="00A3360A"/>
    <w:rsid w:val="00A40B9C"/>
    <w:rsid w:val="00A40D4E"/>
    <w:rsid w:val="00A43024"/>
    <w:rsid w:val="00A432FC"/>
    <w:rsid w:val="00A43B49"/>
    <w:rsid w:val="00A45A58"/>
    <w:rsid w:val="00A45BBC"/>
    <w:rsid w:val="00A45C55"/>
    <w:rsid w:val="00A47240"/>
    <w:rsid w:val="00A47636"/>
    <w:rsid w:val="00A50820"/>
    <w:rsid w:val="00A550A4"/>
    <w:rsid w:val="00A577AC"/>
    <w:rsid w:val="00A57B17"/>
    <w:rsid w:val="00A62110"/>
    <w:rsid w:val="00A644B2"/>
    <w:rsid w:val="00A73709"/>
    <w:rsid w:val="00A7441B"/>
    <w:rsid w:val="00A77577"/>
    <w:rsid w:val="00A77B6A"/>
    <w:rsid w:val="00A81D80"/>
    <w:rsid w:val="00A83A2A"/>
    <w:rsid w:val="00A847DA"/>
    <w:rsid w:val="00A877ED"/>
    <w:rsid w:val="00A90151"/>
    <w:rsid w:val="00A92E2D"/>
    <w:rsid w:val="00A9359B"/>
    <w:rsid w:val="00A94C9A"/>
    <w:rsid w:val="00A96E2C"/>
    <w:rsid w:val="00AA6FA2"/>
    <w:rsid w:val="00AA779D"/>
    <w:rsid w:val="00AB41BC"/>
    <w:rsid w:val="00AB6635"/>
    <w:rsid w:val="00AB66B2"/>
    <w:rsid w:val="00AC115B"/>
    <w:rsid w:val="00AC2392"/>
    <w:rsid w:val="00AC2816"/>
    <w:rsid w:val="00AC37F1"/>
    <w:rsid w:val="00AC67E2"/>
    <w:rsid w:val="00AD7769"/>
    <w:rsid w:val="00AD7B01"/>
    <w:rsid w:val="00AE0347"/>
    <w:rsid w:val="00AE2B9A"/>
    <w:rsid w:val="00AE7400"/>
    <w:rsid w:val="00AF23AB"/>
    <w:rsid w:val="00AF4B10"/>
    <w:rsid w:val="00B02093"/>
    <w:rsid w:val="00B04E42"/>
    <w:rsid w:val="00B179FB"/>
    <w:rsid w:val="00B17A32"/>
    <w:rsid w:val="00B23603"/>
    <w:rsid w:val="00B24517"/>
    <w:rsid w:val="00B25901"/>
    <w:rsid w:val="00B30101"/>
    <w:rsid w:val="00B32DC8"/>
    <w:rsid w:val="00B3307A"/>
    <w:rsid w:val="00B348DB"/>
    <w:rsid w:val="00B3749D"/>
    <w:rsid w:val="00B45B98"/>
    <w:rsid w:val="00B47547"/>
    <w:rsid w:val="00B500D3"/>
    <w:rsid w:val="00B65DAA"/>
    <w:rsid w:val="00B66B2F"/>
    <w:rsid w:val="00B66ED2"/>
    <w:rsid w:val="00B6796B"/>
    <w:rsid w:val="00B67EFE"/>
    <w:rsid w:val="00B82226"/>
    <w:rsid w:val="00B85AFF"/>
    <w:rsid w:val="00B87859"/>
    <w:rsid w:val="00B906F7"/>
    <w:rsid w:val="00B91B43"/>
    <w:rsid w:val="00B91D47"/>
    <w:rsid w:val="00B9241D"/>
    <w:rsid w:val="00B961EE"/>
    <w:rsid w:val="00BA586E"/>
    <w:rsid w:val="00BA5F1A"/>
    <w:rsid w:val="00BA7623"/>
    <w:rsid w:val="00BB3230"/>
    <w:rsid w:val="00BB7551"/>
    <w:rsid w:val="00BC0DF5"/>
    <w:rsid w:val="00BC1347"/>
    <w:rsid w:val="00BC5115"/>
    <w:rsid w:val="00BC55CB"/>
    <w:rsid w:val="00BC5B4E"/>
    <w:rsid w:val="00BC6D05"/>
    <w:rsid w:val="00BD1090"/>
    <w:rsid w:val="00BD21E9"/>
    <w:rsid w:val="00BD6419"/>
    <w:rsid w:val="00BE0C82"/>
    <w:rsid w:val="00BE7716"/>
    <w:rsid w:val="00BF26A4"/>
    <w:rsid w:val="00BF4A0E"/>
    <w:rsid w:val="00BF5441"/>
    <w:rsid w:val="00BF68C8"/>
    <w:rsid w:val="00C01E68"/>
    <w:rsid w:val="00C034A9"/>
    <w:rsid w:val="00C07041"/>
    <w:rsid w:val="00C11581"/>
    <w:rsid w:val="00C11924"/>
    <w:rsid w:val="00C179E3"/>
    <w:rsid w:val="00C2011F"/>
    <w:rsid w:val="00C2162A"/>
    <w:rsid w:val="00C2223C"/>
    <w:rsid w:val="00C22A75"/>
    <w:rsid w:val="00C23116"/>
    <w:rsid w:val="00C23F20"/>
    <w:rsid w:val="00C26C5D"/>
    <w:rsid w:val="00C324C6"/>
    <w:rsid w:val="00C326F9"/>
    <w:rsid w:val="00C331DB"/>
    <w:rsid w:val="00C36D42"/>
    <w:rsid w:val="00C37A29"/>
    <w:rsid w:val="00C44DD8"/>
    <w:rsid w:val="00C60987"/>
    <w:rsid w:val="00C6108E"/>
    <w:rsid w:val="00C620F9"/>
    <w:rsid w:val="00C65A1B"/>
    <w:rsid w:val="00C70726"/>
    <w:rsid w:val="00C74012"/>
    <w:rsid w:val="00C74432"/>
    <w:rsid w:val="00C75F33"/>
    <w:rsid w:val="00C80A49"/>
    <w:rsid w:val="00C82F7E"/>
    <w:rsid w:val="00C90D59"/>
    <w:rsid w:val="00C91814"/>
    <w:rsid w:val="00C92A8D"/>
    <w:rsid w:val="00C932F5"/>
    <w:rsid w:val="00CA29C1"/>
    <w:rsid w:val="00CA3925"/>
    <w:rsid w:val="00CA3C34"/>
    <w:rsid w:val="00CA598F"/>
    <w:rsid w:val="00CA5A55"/>
    <w:rsid w:val="00CA7395"/>
    <w:rsid w:val="00CB54CA"/>
    <w:rsid w:val="00CB64AD"/>
    <w:rsid w:val="00CC0776"/>
    <w:rsid w:val="00CC1191"/>
    <w:rsid w:val="00CC2A30"/>
    <w:rsid w:val="00CC4B86"/>
    <w:rsid w:val="00CC63FA"/>
    <w:rsid w:val="00CD1EDD"/>
    <w:rsid w:val="00CD55F7"/>
    <w:rsid w:val="00CD5C1F"/>
    <w:rsid w:val="00CD61EB"/>
    <w:rsid w:val="00CD6818"/>
    <w:rsid w:val="00CD7976"/>
    <w:rsid w:val="00CE39EE"/>
    <w:rsid w:val="00CE6E15"/>
    <w:rsid w:val="00CF02F0"/>
    <w:rsid w:val="00CF6311"/>
    <w:rsid w:val="00D16F7D"/>
    <w:rsid w:val="00D22681"/>
    <w:rsid w:val="00D22781"/>
    <w:rsid w:val="00D22CCF"/>
    <w:rsid w:val="00D33C43"/>
    <w:rsid w:val="00D34030"/>
    <w:rsid w:val="00D35639"/>
    <w:rsid w:val="00D36C48"/>
    <w:rsid w:val="00D4593A"/>
    <w:rsid w:val="00D471A6"/>
    <w:rsid w:val="00D50361"/>
    <w:rsid w:val="00D525DB"/>
    <w:rsid w:val="00D5261E"/>
    <w:rsid w:val="00D56F63"/>
    <w:rsid w:val="00D60649"/>
    <w:rsid w:val="00D62247"/>
    <w:rsid w:val="00D64E20"/>
    <w:rsid w:val="00D74189"/>
    <w:rsid w:val="00D7530D"/>
    <w:rsid w:val="00D811E2"/>
    <w:rsid w:val="00D83923"/>
    <w:rsid w:val="00D83A20"/>
    <w:rsid w:val="00D85B5C"/>
    <w:rsid w:val="00D8767A"/>
    <w:rsid w:val="00D9419D"/>
    <w:rsid w:val="00D96C3F"/>
    <w:rsid w:val="00DA18CD"/>
    <w:rsid w:val="00DA42EA"/>
    <w:rsid w:val="00DB19B5"/>
    <w:rsid w:val="00DB4DBB"/>
    <w:rsid w:val="00DC3571"/>
    <w:rsid w:val="00DC56F7"/>
    <w:rsid w:val="00DD0494"/>
    <w:rsid w:val="00DD28D3"/>
    <w:rsid w:val="00DD43E9"/>
    <w:rsid w:val="00DD69EA"/>
    <w:rsid w:val="00DE0753"/>
    <w:rsid w:val="00DE07CA"/>
    <w:rsid w:val="00DE3CEB"/>
    <w:rsid w:val="00DE4AF8"/>
    <w:rsid w:val="00DE6407"/>
    <w:rsid w:val="00DF2789"/>
    <w:rsid w:val="00DF4E3E"/>
    <w:rsid w:val="00DF781A"/>
    <w:rsid w:val="00E0059A"/>
    <w:rsid w:val="00E01BB8"/>
    <w:rsid w:val="00E02F89"/>
    <w:rsid w:val="00E058E7"/>
    <w:rsid w:val="00E05C77"/>
    <w:rsid w:val="00E175FB"/>
    <w:rsid w:val="00E213C7"/>
    <w:rsid w:val="00E214C2"/>
    <w:rsid w:val="00E22732"/>
    <w:rsid w:val="00E23507"/>
    <w:rsid w:val="00E2468A"/>
    <w:rsid w:val="00E32750"/>
    <w:rsid w:val="00E32F93"/>
    <w:rsid w:val="00E369D3"/>
    <w:rsid w:val="00E36E70"/>
    <w:rsid w:val="00E377BC"/>
    <w:rsid w:val="00E41553"/>
    <w:rsid w:val="00E4228C"/>
    <w:rsid w:val="00E423A7"/>
    <w:rsid w:val="00E50812"/>
    <w:rsid w:val="00E50B1E"/>
    <w:rsid w:val="00E53CA1"/>
    <w:rsid w:val="00E54B2B"/>
    <w:rsid w:val="00E61EFA"/>
    <w:rsid w:val="00E63231"/>
    <w:rsid w:val="00E664B3"/>
    <w:rsid w:val="00E74042"/>
    <w:rsid w:val="00E75329"/>
    <w:rsid w:val="00E81D42"/>
    <w:rsid w:val="00E8546F"/>
    <w:rsid w:val="00E85EEA"/>
    <w:rsid w:val="00E86041"/>
    <w:rsid w:val="00E91375"/>
    <w:rsid w:val="00E939A4"/>
    <w:rsid w:val="00EA5315"/>
    <w:rsid w:val="00EA678D"/>
    <w:rsid w:val="00EC2C51"/>
    <w:rsid w:val="00EC42B7"/>
    <w:rsid w:val="00EC5823"/>
    <w:rsid w:val="00ED1766"/>
    <w:rsid w:val="00ED2422"/>
    <w:rsid w:val="00ED4DCD"/>
    <w:rsid w:val="00ED5B54"/>
    <w:rsid w:val="00EE073A"/>
    <w:rsid w:val="00EE35E0"/>
    <w:rsid w:val="00EE6F14"/>
    <w:rsid w:val="00EF4D37"/>
    <w:rsid w:val="00F03093"/>
    <w:rsid w:val="00F10987"/>
    <w:rsid w:val="00F10E75"/>
    <w:rsid w:val="00F13491"/>
    <w:rsid w:val="00F162D4"/>
    <w:rsid w:val="00F21A95"/>
    <w:rsid w:val="00F2251F"/>
    <w:rsid w:val="00F22E47"/>
    <w:rsid w:val="00F23E11"/>
    <w:rsid w:val="00F23F80"/>
    <w:rsid w:val="00F36EE4"/>
    <w:rsid w:val="00F371FF"/>
    <w:rsid w:val="00F40CA8"/>
    <w:rsid w:val="00F4378E"/>
    <w:rsid w:val="00F4400F"/>
    <w:rsid w:val="00F46FF6"/>
    <w:rsid w:val="00F4702C"/>
    <w:rsid w:val="00F505B8"/>
    <w:rsid w:val="00F532B8"/>
    <w:rsid w:val="00F540CA"/>
    <w:rsid w:val="00F5680B"/>
    <w:rsid w:val="00F61B8A"/>
    <w:rsid w:val="00F6747B"/>
    <w:rsid w:val="00F67D42"/>
    <w:rsid w:val="00F716AF"/>
    <w:rsid w:val="00F727C5"/>
    <w:rsid w:val="00F72E37"/>
    <w:rsid w:val="00F80304"/>
    <w:rsid w:val="00F86A87"/>
    <w:rsid w:val="00F87B07"/>
    <w:rsid w:val="00F90F8F"/>
    <w:rsid w:val="00F96882"/>
    <w:rsid w:val="00F96B34"/>
    <w:rsid w:val="00FA273E"/>
    <w:rsid w:val="00FA6092"/>
    <w:rsid w:val="00FA76CD"/>
    <w:rsid w:val="00FA7929"/>
    <w:rsid w:val="00FB06FF"/>
    <w:rsid w:val="00FB3319"/>
    <w:rsid w:val="00FB3C3D"/>
    <w:rsid w:val="00FB51EA"/>
    <w:rsid w:val="00FB5626"/>
    <w:rsid w:val="00FC0083"/>
    <w:rsid w:val="00FC2D8B"/>
    <w:rsid w:val="00FC4951"/>
    <w:rsid w:val="00FC54F5"/>
    <w:rsid w:val="00FD54B4"/>
    <w:rsid w:val="00FD7AFE"/>
    <w:rsid w:val="00FE31C1"/>
    <w:rsid w:val="00FE7A21"/>
    <w:rsid w:val="00FF1B7E"/>
    <w:rsid w:val="00FF4252"/>
    <w:rsid w:val="00FF42AF"/>
    <w:rsid w:val="00FF4A25"/>
    <w:rsid w:val="00FF6AF5"/>
    <w:rsid w:val="0E852C3C"/>
    <w:rsid w:val="1020FC9D"/>
    <w:rsid w:val="10EA1FEE"/>
    <w:rsid w:val="1943A927"/>
    <w:rsid w:val="1E4710EA"/>
    <w:rsid w:val="1F461220"/>
    <w:rsid w:val="22D16310"/>
    <w:rsid w:val="26834A70"/>
    <w:rsid w:val="284A1FD2"/>
    <w:rsid w:val="2A6AE626"/>
    <w:rsid w:val="2CD22B62"/>
    <w:rsid w:val="3AD6AE93"/>
    <w:rsid w:val="3C77069B"/>
    <w:rsid w:val="3DE34A54"/>
    <w:rsid w:val="3FAA1FB6"/>
    <w:rsid w:val="4B83A4F4"/>
    <w:rsid w:val="5111C41F"/>
    <w:rsid w:val="5A4C6FB1"/>
    <w:rsid w:val="5E178ECE"/>
    <w:rsid w:val="74116347"/>
    <w:rsid w:val="78CBAC0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A7A992A"/>
  <w15:docId w15:val="{E408132D-4839-4335-A2B7-0DC57392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4F1584"/>
    <w:pPr>
      <w:spacing w:line="288" w:lineRule="auto"/>
    </w:pPr>
    <w:rPr>
      <w:color w:val="414042" w:themeColor="text1"/>
      <w:sz w:val="20"/>
    </w:rPr>
  </w:style>
  <w:style w:type="paragraph" w:styleId="Heading1">
    <w:name w:val="heading 1"/>
    <w:basedOn w:val="Normal"/>
    <w:next w:val="BodyText"/>
    <w:link w:val="Heading1Char"/>
    <w:uiPriority w:val="2"/>
    <w:qFormat/>
    <w:rsid w:val="003835FD"/>
    <w:pPr>
      <w:keepNext/>
      <w:keepLines/>
      <w:spacing w:before="320" w:line="216" w:lineRule="auto"/>
      <w:contextualSpacing/>
      <w:outlineLvl w:val="0"/>
    </w:pPr>
    <w:rPr>
      <w:rFonts w:ascii="Roboto Medium" w:eastAsiaTheme="majorEastAsia" w:hAnsi="Roboto Medium" w:cstheme="majorHAnsi"/>
      <w:color w:val="009ADA" w:themeColor="text2"/>
      <w:spacing w:val="-4"/>
      <w:sz w:val="40"/>
      <w:szCs w:val="40"/>
    </w:rPr>
  </w:style>
  <w:style w:type="paragraph" w:styleId="Heading2">
    <w:name w:val="heading 2"/>
    <w:basedOn w:val="Normal"/>
    <w:next w:val="Normal"/>
    <w:link w:val="Heading2Char"/>
    <w:uiPriority w:val="2"/>
    <w:unhideWhenUsed/>
    <w:qFormat/>
    <w:rsid w:val="00AC2392"/>
    <w:pPr>
      <w:keepNext/>
      <w:keepLines/>
      <w:spacing w:before="320" w:line="264" w:lineRule="auto"/>
      <w:outlineLvl w:val="1"/>
    </w:pPr>
    <w:rPr>
      <w:rFonts w:ascii="Roboto Medium" w:eastAsiaTheme="majorEastAsia" w:hAnsi="Roboto Medium" w:cstheme="majorHAnsi"/>
      <w:color w:val="009ADA" w:themeColor="text2"/>
      <w:spacing w:val="-4"/>
      <w:sz w:val="28"/>
      <w:szCs w:val="28"/>
    </w:rPr>
  </w:style>
  <w:style w:type="paragraph" w:styleId="Heading3">
    <w:name w:val="heading 3"/>
    <w:basedOn w:val="Normal"/>
    <w:next w:val="BodyText"/>
    <w:link w:val="Heading3Char"/>
    <w:uiPriority w:val="2"/>
    <w:unhideWhenUsed/>
    <w:qFormat/>
    <w:rsid w:val="00004962"/>
    <w:pPr>
      <w:keepNext/>
      <w:keepLines/>
      <w:spacing w:before="300" w:after="80" w:line="264" w:lineRule="auto"/>
      <w:outlineLvl w:val="2"/>
    </w:pPr>
    <w:rPr>
      <w:rFonts w:ascii="Roboto Black" w:eastAsiaTheme="majorEastAsia" w:hAnsi="Roboto Black" w:cstheme="majorBidi"/>
      <w:bCs/>
      <w:sz w:val="24"/>
      <w:szCs w:val="24"/>
    </w:rPr>
  </w:style>
  <w:style w:type="paragraph" w:styleId="Heading4">
    <w:name w:val="heading 4"/>
    <w:basedOn w:val="Normal"/>
    <w:next w:val="BodyText"/>
    <w:link w:val="Heading4Char"/>
    <w:uiPriority w:val="11"/>
    <w:unhideWhenUsed/>
    <w:qFormat/>
    <w:rsid w:val="00004962"/>
    <w:pPr>
      <w:keepNext/>
      <w:keepLines/>
      <w:spacing w:before="240" w:after="80" w:line="264" w:lineRule="auto"/>
      <w:outlineLvl w:val="3"/>
    </w:pPr>
    <w:rPr>
      <w:rFonts w:ascii="Roboto Black" w:eastAsiaTheme="majorEastAsia" w:hAnsi="Roboto Black" w:cstheme="majorBidi"/>
      <w:bCs/>
      <w:iCs/>
      <w:sz w:val="22"/>
    </w:rPr>
  </w:style>
  <w:style w:type="paragraph" w:styleId="Heading5">
    <w:name w:val="heading 5"/>
    <w:basedOn w:val="Normal"/>
    <w:next w:val="BodyText"/>
    <w:link w:val="Heading5Char"/>
    <w:uiPriority w:val="11"/>
    <w:unhideWhenUsed/>
    <w:qFormat/>
    <w:rsid w:val="004F1584"/>
    <w:pPr>
      <w:keepNext/>
      <w:keepLines/>
      <w:spacing w:before="240" w:after="120" w:line="264" w:lineRule="auto"/>
      <w:outlineLvl w:val="4"/>
    </w:pPr>
    <w:rPr>
      <w:rFonts w:ascii="Roboto Black" w:eastAsiaTheme="majorEastAsia" w:hAnsi="Roboto Black" w:cstheme="majorBidi"/>
      <w:iCs/>
      <w:color w:val="1955A6" w:themeColor="accent1"/>
    </w:rPr>
  </w:style>
  <w:style w:type="paragraph" w:styleId="Heading6">
    <w:name w:val="heading 6"/>
    <w:basedOn w:val="Normal"/>
    <w:next w:val="Normal"/>
    <w:link w:val="Heading6Char"/>
    <w:uiPriority w:val="9"/>
    <w:semiHidden/>
    <w:qFormat/>
    <w:rsid w:val="00CA29C1"/>
    <w:pPr>
      <w:keepNext/>
      <w:keepLines/>
      <w:spacing w:before="200" w:after="120" w:line="264" w:lineRule="auto"/>
      <w:ind w:left="1151" w:hanging="1151"/>
      <w:outlineLvl w:val="5"/>
    </w:pPr>
    <w:rPr>
      <w:rFonts w:asciiTheme="majorHAnsi" w:eastAsia="Times New Roman" w:hAnsiTheme="majorHAnsi" w:cstheme="majorHAnsi"/>
      <w:i/>
      <w:iCs/>
      <w:color w:val="243F60"/>
      <w:szCs w:val="20"/>
      <w:lang w:eastAsia="en-AU"/>
    </w:rPr>
  </w:style>
  <w:style w:type="paragraph" w:styleId="Heading7">
    <w:name w:val="heading 7"/>
    <w:basedOn w:val="Normal"/>
    <w:next w:val="Normal"/>
    <w:link w:val="Heading7Char"/>
    <w:uiPriority w:val="9"/>
    <w:semiHidden/>
    <w:unhideWhenUsed/>
    <w:qFormat/>
    <w:rsid w:val="00090B82"/>
    <w:pPr>
      <w:keepNext/>
      <w:keepLines/>
      <w:spacing w:before="200" w:after="0" w:line="276" w:lineRule="auto"/>
      <w:ind w:left="1296" w:hanging="1296"/>
      <w:outlineLvl w:val="6"/>
    </w:pPr>
    <w:rPr>
      <w:rFonts w:ascii="Cambria" w:eastAsia="Times New Roman" w:hAnsi="Cambria" w:cs="Times New Roman"/>
      <w:i/>
      <w:iCs/>
      <w:color w:val="404040"/>
      <w:szCs w:val="20"/>
      <w:lang w:eastAsia="en-AU"/>
    </w:rPr>
  </w:style>
  <w:style w:type="paragraph" w:styleId="Heading8">
    <w:name w:val="heading 8"/>
    <w:basedOn w:val="Normal"/>
    <w:next w:val="Normal"/>
    <w:link w:val="Heading8Char"/>
    <w:uiPriority w:val="9"/>
    <w:semiHidden/>
    <w:unhideWhenUsed/>
    <w:qFormat/>
    <w:rsid w:val="00090B82"/>
    <w:pPr>
      <w:keepNext/>
      <w:keepLines/>
      <w:spacing w:before="200" w:after="0" w:line="276" w:lineRule="auto"/>
      <w:ind w:left="1440" w:hanging="1440"/>
      <w:outlineLvl w:val="7"/>
    </w:pPr>
    <w:rPr>
      <w:rFonts w:ascii="Cambria" w:eastAsia="Times New Roman" w:hAnsi="Cambria" w:cs="Times New Roman"/>
      <w:color w:val="404040"/>
      <w:szCs w:val="20"/>
      <w:lang w:eastAsia="en-AU"/>
    </w:rPr>
  </w:style>
  <w:style w:type="paragraph" w:styleId="Heading9">
    <w:name w:val="heading 9"/>
    <w:basedOn w:val="Normal"/>
    <w:next w:val="Normal"/>
    <w:link w:val="Heading9Char"/>
    <w:uiPriority w:val="9"/>
    <w:semiHidden/>
    <w:unhideWhenUsed/>
    <w:qFormat/>
    <w:rsid w:val="00090B82"/>
    <w:pPr>
      <w:keepNext/>
      <w:keepLines/>
      <w:spacing w:before="200" w:after="0" w:line="276" w:lineRule="auto"/>
      <w:ind w:left="1584" w:hanging="1584"/>
      <w:outlineLvl w:val="8"/>
    </w:pPr>
    <w:rPr>
      <w:rFonts w:ascii="Cambria" w:eastAsia="Times New Roman" w:hAnsi="Cambria" w:cs="Times New Roman"/>
      <w:i/>
      <w:iCs/>
      <w:color w:val="40404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NoSpacing">
    <w:name w:val="No Spacing"/>
    <w:link w:val="NoSpacingChar"/>
    <w:uiPriority w:val="1"/>
    <w:semiHidden/>
    <w:qFormat/>
    <w:rsid w:val="002341B5"/>
    <w:pPr>
      <w:spacing w:after="0" w:line="240" w:lineRule="auto"/>
    </w:pPr>
    <w:rPr>
      <w:sz w:val="20"/>
    </w:rPr>
  </w:style>
  <w:style w:type="paragraph" w:styleId="ListBullet">
    <w:name w:val="List Bullet"/>
    <w:basedOn w:val="Normal"/>
    <w:uiPriority w:val="1"/>
    <w:unhideWhenUsed/>
    <w:qFormat/>
    <w:rsid w:val="00852F31"/>
    <w:pPr>
      <w:numPr>
        <w:numId w:val="1"/>
      </w:numPr>
      <w:spacing w:after="100"/>
      <w:contextualSpacing/>
    </w:pPr>
    <w:rPr>
      <w:color w:val="auto"/>
      <w:sz w:val="22"/>
    </w:rPr>
  </w:style>
  <w:style w:type="paragraph" w:styleId="ListBullet2">
    <w:name w:val="List Bullet 2"/>
    <w:basedOn w:val="Normal"/>
    <w:uiPriority w:val="1"/>
    <w:unhideWhenUsed/>
    <w:qFormat/>
    <w:rsid w:val="00852F31"/>
    <w:pPr>
      <w:numPr>
        <w:ilvl w:val="1"/>
        <w:numId w:val="1"/>
      </w:numPr>
      <w:contextualSpacing/>
    </w:pPr>
    <w:rPr>
      <w:color w:val="auto"/>
      <w:sz w:val="22"/>
    </w:rPr>
  </w:style>
  <w:style w:type="paragraph" w:styleId="ListNumber">
    <w:name w:val="List Number"/>
    <w:basedOn w:val="Normal"/>
    <w:uiPriority w:val="99"/>
    <w:unhideWhenUsed/>
    <w:qFormat/>
    <w:rsid w:val="00852F31"/>
    <w:pPr>
      <w:numPr>
        <w:numId w:val="5"/>
      </w:numPr>
      <w:spacing w:after="100"/>
    </w:pPr>
    <w:rPr>
      <w:color w:val="auto"/>
      <w:sz w:val="22"/>
    </w:rPr>
  </w:style>
  <w:style w:type="numbering" w:customStyle="1" w:styleId="ZZBullets">
    <w:name w:val="ZZ Bullets"/>
    <w:uiPriority w:val="99"/>
    <w:rsid w:val="0087774C"/>
    <w:pPr>
      <w:numPr>
        <w:numId w:val="1"/>
      </w:numPr>
    </w:pPr>
  </w:style>
  <w:style w:type="character" w:customStyle="1" w:styleId="Heading1Char">
    <w:name w:val="Heading 1 Char"/>
    <w:basedOn w:val="DefaultParagraphFont"/>
    <w:link w:val="Heading1"/>
    <w:uiPriority w:val="2"/>
    <w:rsid w:val="003835FD"/>
    <w:rPr>
      <w:rFonts w:ascii="Roboto Medium" w:eastAsiaTheme="majorEastAsia" w:hAnsi="Roboto Medium" w:cstheme="majorHAnsi"/>
      <w:color w:val="009ADA" w:themeColor="text2"/>
      <w:spacing w:val="-4"/>
      <w:sz w:val="40"/>
      <w:szCs w:val="40"/>
    </w:rPr>
  </w:style>
  <w:style w:type="paragraph" w:styleId="ListNumber2">
    <w:name w:val="List Number 2"/>
    <w:basedOn w:val="Normal"/>
    <w:uiPriority w:val="99"/>
    <w:unhideWhenUsed/>
    <w:qFormat/>
    <w:rsid w:val="00852F31"/>
    <w:pPr>
      <w:numPr>
        <w:ilvl w:val="1"/>
        <w:numId w:val="4"/>
      </w:numPr>
      <w:spacing w:after="80"/>
    </w:pPr>
    <w:rPr>
      <w:color w:val="auto"/>
      <w:sz w:val="22"/>
    </w:rPr>
  </w:style>
  <w:style w:type="character" w:customStyle="1" w:styleId="Heading2Char">
    <w:name w:val="Heading 2 Char"/>
    <w:basedOn w:val="DefaultParagraphFont"/>
    <w:link w:val="Heading2"/>
    <w:uiPriority w:val="2"/>
    <w:rsid w:val="00AC2392"/>
    <w:rPr>
      <w:rFonts w:ascii="Roboto Medium" w:eastAsiaTheme="majorEastAsia" w:hAnsi="Roboto Medium" w:cstheme="majorHAnsi"/>
      <w:color w:val="009ADA" w:themeColor="text2"/>
      <w:spacing w:val="-4"/>
      <w:sz w:val="28"/>
      <w:szCs w:val="28"/>
    </w:rPr>
  </w:style>
  <w:style w:type="paragraph" w:styleId="ListParagraph">
    <w:name w:val="List Paragraph"/>
    <w:basedOn w:val="Normal"/>
    <w:link w:val="ListParagraphChar"/>
    <w:uiPriority w:val="34"/>
    <w:semiHidden/>
    <w:qFormat/>
    <w:rsid w:val="00594496"/>
    <w:pPr>
      <w:ind w:left="284"/>
      <w:contextualSpacing/>
    </w:pPr>
  </w:style>
  <w:style w:type="paragraph" w:styleId="Header">
    <w:name w:val="header"/>
    <w:basedOn w:val="Normal"/>
    <w:link w:val="HeaderChar"/>
    <w:uiPriority w:val="99"/>
    <w:unhideWhenUsed/>
    <w:rsid w:val="004F1584"/>
    <w:pPr>
      <w:tabs>
        <w:tab w:val="center" w:pos="4513"/>
        <w:tab w:val="right" w:pos="9026"/>
      </w:tabs>
      <w:spacing w:after="480" w:line="240" w:lineRule="auto"/>
    </w:pPr>
    <w:rPr>
      <w:color w:val="auto"/>
    </w:rPr>
  </w:style>
  <w:style w:type="character" w:customStyle="1" w:styleId="HeaderChar">
    <w:name w:val="Header Char"/>
    <w:basedOn w:val="DefaultParagraphFont"/>
    <w:link w:val="Header"/>
    <w:uiPriority w:val="99"/>
    <w:rsid w:val="004F1584"/>
    <w:rPr>
      <w:sz w:val="20"/>
    </w:rPr>
  </w:style>
  <w:style w:type="paragraph" w:styleId="Footer">
    <w:name w:val="footer"/>
    <w:basedOn w:val="Normal"/>
    <w:link w:val="FooterChar"/>
    <w:uiPriority w:val="99"/>
    <w:unhideWhenUsed/>
    <w:rsid w:val="002B27B5"/>
    <w:pPr>
      <w:tabs>
        <w:tab w:val="right" w:pos="10206"/>
      </w:tabs>
      <w:spacing w:after="0" w:line="240" w:lineRule="auto"/>
    </w:pPr>
    <w:rPr>
      <w:noProof/>
      <w:color w:val="auto"/>
      <w:szCs w:val="20"/>
    </w:rPr>
  </w:style>
  <w:style w:type="character" w:customStyle="1" w:styleId="FooterChar">
    <w:name w:val="Footer Char"/>
    <w:basedOn w:val="DefaultParagraphFont"/>
    <w:link w:val="Footer"/>
    <w:uiPriority w:val="99"/>
    <w:rsid w:val="002B27B5"/>
    <w:rPr>
      <w:noProof/>
      <w:sz w:val="20"/>
      <w:szCs w:val="20"/>
    </w:rPr>
  </w:style>
  <w:style w:type="paragraph" w:styleId="ListBullet3">
    <w:name w:val="List Bullet 3"/>
    <w:basedOn w:val="Normal"/>
    <w:uiPriority w:val="99"/>
    <w:unhideWhenUsed/>
    <w:rsid w:val="00852F31"/>
    <w:pPr>
      <w:numPr>
        <w:ilvl w:val="2"/>
        <w:numId w:val="1"/>
      </w:numPr>
      <w:contextualSpacing/>
    </w:pPr>
    <w:rPr>
      <w:color w:val="auto"/>
      <w:sz w:val="22"/>
    </w:rPr>
  </w:style>
  <w:style w:type="paragraph" w:styleId="ListContinue2">
    <w:name w:val="List Continue 2"/>
    <w:basedOn w:val="Normal"/>
    <w:uiPriority w:val="99"/>
    <w:semiHidden/>
    <w:rsid w:val="004635FD"/>
    <w:pPr>
      <w:ind w:left="566"/>
      <w:contextualSpacing/>
    </w:pPr>
  </w:style>
  <w:style w:type="paragraph" w:styleId="ListNumber3">
    <w:name w:val="List Number 3"/>
    <w:basedOn w:val="Normal"/>
    <w:uiPriority w:val="99"/>
    <w:semiHidden/>
    <w:rsid w:val="00A046C7"/>
    <w:pPr>
      <w:contextualSpacing/>
    </w:pPr>
  </w:style>
  <w:style w:type="paragraph" w:styleId="ListNumber4">
    <w:name w:val="List Number 4"/>
    <w:basedOn w:val="Normal"/>
    <w:uiPriority w:val="99"/>
    <w:semiHidden/>
    <w:rsid w:val="00A046C7"/>
    <w:pPr>
      <w:contextualSpacing/>
    </w:pPr>
  </w:style>
  <w:style w:type="paragraph" w:styleId="ListNumber5">
    <w:name w:val="List Number 5"/>
    <w:basedOn w:val="Normal"/>
    <w:uiPriority w:val="99"/>
    <w:semiHidden/>
    <w:rsid w:val="00F505B8"/>
    <w:pPr>
      <w:contextualSpacing/>
    </w:pPr>
  </w:style>
  <w:style w:type="paragraph" w:styleId="ListContinue">
    <w:name w:val="List Continue"/>
    <w:basedOn w:val="Normal"/>
    <w:uiPriority w:val="99"/>
    <w:semiHidden/>
    <w:qFormat/>
    <w:rsid w:val="00B91D47"/>
    <w:pPr>
      <w:ind w:left="283"/>
      <w:contextualSpacing/>
    </w:pPr>
  </w:style>
  <w:style w:type="paragraph" w:styleId="ListContinue3">
    <w:name w:val="List Continue 3"/>
    <w:basedOn w:val="Normal"/>
    <w:uiPriority w:val="99"/>
    <w:semiHidden/>
    <w:rsid w:val="00974677"/>
    <w:pPr>
      <w:ind w:left="849"/>
      <w:contextualSpacing/>
    </w:pPr>
  </w:style>
  <w:style w:type="paragraph" w:styleId="ListContinue4">
    <w:name w:val="List Continue 4"/>
    <w:basedOn w:val="Normal"/>
    <w:uiPriority w:val="99"/>
    <w:semiHidden/>
    <w:rsid w:val="00974677"/>
    <w:pPr>
      <w:ind w:left="1132"/>
      <w:contextualSpacing/>
    </w:pPr>
  </w:style>
  <w:style w:type="character" w:customStyle="1" w:styleId="Heading3Char">
    <w:name w:val="Heading 3 Char"/>
    <w:basedOn w:val="DefaultParagraphFont"/>
    <w:link w:val="Heading3"/>
    <w:uiPriority w:val="2"/>
    <w:rsid w:val="00004962"/>
    <w:rPr>
      <w:rFonts w:ascii="Roboto Black" w:eastAsiaTheme="majorEastAsia" w:hAnsi="Roboto Black" w:cstheme="majorBidi"/>
      <w:bCs/>
      <w:color w:val="414042"/>
      <w:sz w:val="24"/>
      <w:szCs w:val="24"/>
    </w:rPr>
  </w:style>
  <w:style w:type="character" w:customStyle="1" w:styleId="Heading4Char">
    <w:name w:val="Heading 4 Char"/>
    <w:basedOn w:val="DefaultParagraphFont"/>
    <w:link w:val="Heading4"/>
    <w:uiPriority w:val="11"/>
    <w:rsid w:val="00004962"/>
    <w:rPr>
      <w:rFonts w:ascii="Roboto Black" w:eastAsiaTheme="majorEastAsia" w:hAnsi="Roboto Black" w:cstheme="majorBidi"/>
      <w:bCs/>
      <w:iCs/>
      <w:color w:val="414042"/>
    </w:rPr>
  </w:style>
  <w:style w:type="character" w:customStyle="1" w:styleId="Heading5Char">
    <w:name w:val="Heading 5 Char"/>
    <w:basedOn w:val="DefaultParagraphFont"/>
    <w:link w:val="Heading5"/>
    <w:uiPriority w:val="11"/>
    <w:rsid w:val="004F1584"/>
    <w:rPr>
      <w:rFonts w:ascii="Roboto Black" w:eastAsiaTheme="majorEastAsia" w:hAnsi="Roboto Black" w:cstheme="majorBidi"/>
      <w:iCs/>
      <w:color w:val="1955A6" w:themeColor="accent1"/>
      <w:sz w:val="20"/>
    </w:rPr>
  </w:style>
  <w:style w:type="numbering" w:customStyle="1" w:styleId="ListHeadings">
    <w:name w:val="List Headings"/>
    <w:uiPriority w:val="99"/>
    <w:rsid w:val="0042339A"/>
    <w:pPr>
      <w:numPr>
        <w:numId w:val="2"/>
      </w:numPr>
    </w:pPr>
  </w:style>
  <w:style w:type="character" w:styleId="Strong">
    <w:name w:val="Strong"/>
    <w:basedOn w:val="DefaultParagraphFont"/>
    <w:uiPriority w:val="22"/>
    <w:semiHidden/>
    <w:qFormat/>
    <w:rsid w:val="00D22CCF"/>
    <w:rPr>
      <w:b/>
      <w:bCs/>
    </w:rPr>
  </w:style>
  <w:style w:type="paragraph" w:customStyle="1" w:styleId="PageNo">
    <w:name w:val="Page No."/>
    <w:basedOn w:val="Header"/>
    <w:link w:val="PageNoChar"/>
    <w:semiHidden/>
    <w:qFormat/>
    <w:rsid w:val="00A847DA"/>
    <w:pPr>
      <w:framePr w:w="1701" w:h="142" w:wrap="around" w:vAnchor="page" w:hAnchor="page" w:x="852" w:y="993" w:anchorLock="1"/>
      <w:spacing w:after="0"/>
    </w:pPr>
    <w:rPr>
      <w:sz w:val="16"/>
    </w:rPr>
  </w:style>
  <w:style w:type="character" w:customStyle="1" w:styleId="PageNoChar">
    <w:name w:val="Page No. Char"/>
    <w:basedOn w:val="HeaderChar"/>
    <w:link w:val="PageNo"/>
    <w:semiHidden/>
    <w:rsid w:val="00973195"/>
    <w:rPr>
      <w:spacing w:val="-2"/>
      <w:sz w:val="16"/>
    </w:rPr>
  </w:style>
  <w:style w:type="paragraph" w:styleId="Title">
    <w:name w:val="Title"/>
    <w:basedOn w:val="Normal"/>
    <w:next w:val="Normal"/>
    <w:link w:val="TitleChar"/>
    <w:uiPriority w:val="10"/>
    <w:semiHidden/>
    <w:qFormat/>
    <w:rsid w:val="00422C51"/>
    <w:pPr>
      <w:spacing w:before="440" w:after="1000" w:line="240" w:lineRule="auto"/>
      <w:ind w:left="2835"/>
      <w:contextualSpacing/>
    </w:pPr>
    <w:rPr>
      <w:rFonts w:asciiTheme="majorHAnsi" w:eastAsiaTheme="majorEastAsia" w:hAnsiTheme="majorHAnsi" w:cstheme="majorBidi"/>
      <w:b/>
      <w:color w:val="FFFFFF" w:themeColor="background1"/>
      <w:kern w:val="28"/>
      <w:sz w:val="48"/>
      <w:szCs w:val="56"/>
    </w:rPr>
  </w:style>
  <w:style w:type="character" w:customStyle="1" w:styleId="NoSpacingChar">
    <w:name w:val="No Spacing Char"/>
    <w:basedOn w:val="DefaultParagraphFont"/>
    <w:link w:val="NoSpacing"/>
    <w:uiPriority w:val="1"/>
    <w:semiHidden/>
    <w:rsid w:val="001A7891"/>
    <w:rPr>
      <w:sz w:val="20"/>
    </w:rPr>
  </w:style>
  <w:style w:type="character" w:customStyle="1" w:styleId="TitleChar">
    <w:name w:val="Title Char"/>
    <w:basedOn w:val="DefaultParagraphFont"/>
    <w:link w:val="Title"/>
    <w:uiPriority w:val="10"/>
    <w:semiHidden/>
    <w:rsid w:val="001A7891"/>
    <w:rPr>
      <w:rFonts w:asciiTheme="majorHAnsi" w:eastAsiaTheme="majorEastAsia" w:hAnsiTheme="majorHAnsi" w:cstheme="majorBidi"/>
      <w:b/>
      <w:color w:val="FFFFFF" w:themeColor="background1"/>
      <w:kern w:val="28"/>
      <w:sz w:val="48"/>
      <w:szCs w:val="56"/>
    </w:rPr>
  </w:style>
  <w:style w:type="paragraph" w:styleId="Subtitle">
    <w:name w:val="Subtitle"/>
    <w:basedOn w:val="Normal"/>
    <w:next w:val="Normal"/>
    <w:link w:val="SubtitleChar"/>
    <w:uiPriority w:val="11"/>
    <w:semiHidden/>
    <w:qFormat/>
    <w:rsid w:val="00852830"/>
    <w:pPr>
      <w:numPr>
        <w:ilvl w:val="1"/>
      </w:numPr>
      <w:spacing w:after="400" w:line="240" w:lineRule="auto"/>
      <w:ind w:left="6804"/>
      <w:contextualSpacing/>
    </w:pPr>
    <w:rPr>
      <w:rFonts w:eastAsiaTheme="minorEastAsia"/>
      <w:b/>
      <w:color w:val="FFFFFF" w:themeColor="background1"/>
      <w:sz w:val="28"/>
    </w:rPr>
  </w:style>
  <w:style w:type="character" w:customStyle="1" w:styleId="SubtitleChar">
    <w:name w:val="Subtitle Char"/>
    <w:basedOn w:val="DefaultParagraphFont"/>
    <w:link w:val="Subtitle"/>
    <w:uiPriority w:val="11"/>
    <w:semiHidden/>
    <w:rsid w:val="001A7891"/>
    <w:rPr>
      <w:rFonts w:eastAsiaTheme="minorEastAsia"/>
      <w:b/>
      <w:color w:val="FFFFFF" w:themeColor="background1"/>
      <w:sz w:val="28"/>
    </w:rPr>
  </w:style>
  <w:style w:type="paragraph" w:styleId="TOCHeading">
    <w:name w:val="TOC Heading"/>
    <w:basedOn w:val="Heading1"/>
    <w:next w:val="Normal"/>
    <w:uiPriority w:val="39"/>
    <w:semiHidden/>
    <w:qFormat/>
    <w:rsid w:val="00907260"/>
  </w:style>
  <w:style w:type="paragraph" w:styleId="TOC1">
    <w:name w:val="toc 1"/>
    <w:basedOn w:val="Normal"/>
    <w:next w:val="Normal"/>
    <w:uiPriority w:val="39"/>
    <w:unhideWhenUsed/>
    <w:rsid w:val="003B7B8D"/>
    <w:pPr>
      <w:keepNext/>
      <w:tabs>
        <w:tab w:val="right" w:leader="dot" w:pos="10206"/>
      </w:tabs>
      <w:spacing w:before="160" w:after="60"/>
    </w:pPr>
    <w:rPr>
      <w:b/>
      <w:color w:val="auto"/>
      <w:sz w:val="22"/>
    </w:rPr>
  </w:style>
  <w:style w:type="paragraph" w:styleId="TOC2">
    <w:name w:val="toc 2"/>
    <w:basedOn w:val="Normal"/>
    <w:next w:val="Normal"/>
    <w:uiPriority w:val="39"/>
    <w:unhideWhenUsed/>
    <w:rsid w:val="003B7B8D"/>
    <w:pPr>
      <w:tabs>
        <w:tab w:val="right" w:leader="dot" w:pos="10206"/>
      </w:tabs>
      <w:spacing w:after="80"/>
    </w:pPr>
    <w:rPr>
      <w:color w:val="auto"/>
      <w:sz w:val="22"/>
    </w:rPr>
  </w:style>
  <w:style w:type="character" w:styleId="Hyperlink">
    <w:name w:val="Hyperlink"/>
    <w:basedOn w:val="DefaultParagraphFont"/>
    <w:uiPriority w:val="99"/>
    <w:unhideWhenUsed/>
    <w:rsid w:val="004F1584"/>
    <w:rPr>
      <w:color w:val="1955A6" w:themeColor="accent1"/>
      <w:u w:val="single"/>
    </w:rPr>
  </w:style>
  <w:style w:type="paragraph" w:styleId="BalloonText">
    <w:name w:val="Balloon Text"/>
    <w:basedOn w:val="Normal"/>
    <w:link w:val="BalloonTextChar"/>
    <w:uiPriority w:val="99"/>
    <w:semiHidden/>
    <w:unhideWhenUsed/>
    <w:rsid w:val="00CD1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EDD"/>
    <w:rPr>
      <w:rFonts w:ascii="Segoe UI" w:hAnsi="Segoe UI" w:cs="Segoe UI"/>
      <w:spacing w:val="-2"/>
      <w:sz w:val="18"/>
      <w:szCs w:val="18"/>
    </w:rPr>
  </w:style>
  <w:style w:type="character" w:customStyle="1" w:styleId="Heading6Char">
    <w:name w:val="Heading 6 Char"/>
    <w:basedOn w:val="DefaultParagraphFont"/>
    <w:link w:val="Heading6"/>
    <w:uiPriority w:val="9"/>
    <w:semiHidden/>
    <w:rsid w:val="001A7891"/>
    <w:rPr>
      <w:rFonts w:asciiTheme="majorHAnsi" w:eastAsia="Times New Roman" w:hAnsiTheme="majorHAnsi" w:cstheme="majorHAnsi"/>
      <w:i/>
      <w:iCs/>
      <w:color w:val="243F60"/>
      <w:sz w:val="20"/>
      <w:szCs w:val="20"/>
      <w:lang w:eastAsia="en-AU"/>
    </w:rPr>
  </w:style>
  <w:style w:type="character" w:customStyle="1" w:styleId="Heading7Char">
    <w:name w:val="Heading 7 Char"/>
    <w:basedOn w:val="DefaultParagraphFont"/>
    <w:link w:val="Heading7"/>
    <w:uiPriority w:val="9"/>
    <w:semiHidden/>
    <w:rsid w:val="00090B82"/>
    <w:rPr>
      <w:rFonts w:ascii="Cambria" w:eastAsia="Times New Roman" w:hAnsi="Cambria" w:cs="Times New Roman"/>
      <w:i/>
      <w:iCs/>
      <w:color w:val="404040"/>
      <w:sz w:val="20"/>
      <w:szCs w:val="20"/>
      <w:lang w:eastAsia="en-AU"/>
    </w:rPr>
  </w:style>
  <w:style w:type="character" w:customStyle="1" w:styleId="Heading8Char">
    <w:name w:val="Heading 8 Char"/>
    <w:basedOn w:val="DefaultParagraphFont"/>
    <w:link w:val="Heading8"/>
    <w:uiPriority w:val="9"/>
    <w:semiHidden/>
    <w:rsid w:val="00090B82"/>
    <w:rPr>
      <w:rFonts w:ascii="Cambria" w:eastAsia="Times New Roman" w:hAnsi="Cambria" w:cs="Times New Roman"/>
      <w:color w:val="404040"/>
      <w:sz w:val="20"/>
      <w:szCs w:val="20"/>
      <w:lang w:eastAsia="en-AU"/>
    </w:rPr>
  </w:style>
  <w:style w:type="character" w:customStyle="1" w:styleId="Heading9Char">
    <w:name w:val="Heading 9 Char"/>
    <w:basedOn w:val="DefaultParagraphFont"/>
    <w:link w:val="Heading9"/>
    <w:uiPriority w:val="9"/>
    <w:semiHidden/>
    <w:rsid w:val="00090B82"/>
    <w:rPr>
      <w:rFonts w:ascii="Cambria" w:eastAsia="Times New Roman" w:hAnsi="Cambria" w:cs="Times New Roman"/>
      <w:i/>
      <w:iCs/>
      <w:color w:val="404040"/>
      <w:sz w:val="20"/>
      <w:szCs w:val="20"/>
      <w:lang w:eastAsia="en-AU"/>
    </w:rPr>
  </w:style>
  <w:style w:type="character" w:styleId="Emphasis">
    <w:name w:val="Emphasis"/>
    <w:basedOn w:val="DefaultParagraphFont"/>
    <w:uiPriority w:val="20"/>
    <w:semiHidden/>
    <w:qFormat/>
    <w:rsid w:val="00090B82"/>
    <w:rPr>
      <w:i/>
    </w:rPr>
  </w:style>
  <w:style w:type="character" w:styleId="FootnoteReference">
    <w:name w:val="footnote reference"/>
    <w:basedOn w:val="DefaultParagraphFont"/>
    <w:uiPriority w:val="99"/>
    <w:unhideWhenUsed/>
    <w:rsid w:val="00090B82"/>
    <w:rPr>
      <w:vertAlign w:val="superscript"/>
    </w:rPr>
  </w:style>
  <w:style w:type="paragraph" w:styleId="FootnoteText">
    <w:name w:val="footnote text"/>
    <w:basedOn w:val="Normal"/>
    <w:link w:val="FootnoteTextChar"/>
    <w:uiPriority w:val="99"/>
    <w:unhideWhenUsed/>
    <w:rsid w:val="00511D8E"/>
    <w:pPr>
      <w:spacing w:after="60" w:line="240" w:lineRule="auto"/>
      <w:ind w:left="284" w:hanging="284"/>
    </w:pPr>
    <w:rPr>
      <w:rFonts w:eastAsia="Times New Roman" w:cstheme="minorHAnsi"/>
      <w:sz w:val="18"/>
      <w:szCs w:val="20"/>
      <w:lang w:eastAsia="en-AU"/>
    </w:rPr>
  </w:style>
  <w:style w:type="character" w:customStyle="1" w:styleId="FootnoteTextChar">
    <w:name w:val="Footnote Text Char"/>
    <w:basedOn w:val="DefaultParagraphFont"/>
    <w:link w:val="FootnoteText"/>
    <w:uiPriority w:val="99"/>
    <w:rsid w:val="00511D8E"/>
    <w:rPr>
      <w:rFonts w:eastAsia="Times New Roman" w:cstheme="minorHAnsi"/>
      <w:sz w:val="18"/>
      <w:szCs w:val="20"/>
      <w:lang w:eastAsia="en-AU"/>
    </w:rPr>
  </w:style>
  <w:style w:type="table" w:styleId="TableGrid">
    <w:name w:val="Table Grid"/>
    <w:basedOn w:val="TableNormal"/>
    <w:uiPriority w:val="39"/>
    <w:rsid w:val="001E161D"/>
    <w:pPr>
      <w:spacing w:after="0" w:line="240" w:lineRule="auto"/>
    </w:pPr>
    <w:rPr>
      <w:rFonts w:eastAsia="Times New Roman" w:cs="Times New Roman"/>
      <w:sz w:val="20"/>
      <w:szCs w:val="20"/>
      <w:lang w:eastAsia="en-AU"/>
    </w:rPr>
    <w:tblPr>
      <w:tblBorders>
        <w:top w:val="single" w:sz="4" w:space="0" w:color="009ADA" w:themeColor="text2"/>
        <w:left w:val="single" w:sz="4" w:space="0" w:color="009ADA" w:themeColor="text2"/>
        <w:bottom w:val="single" w:sz="4" w:space="0" w:color="009ADA" w:themeColor="text2"/>
        <w:right w:val="single" w:sz="4" w:space="0" w:color="009ADA" w:themeColor="text2"/>
        <w:insideH w:val="single" w:sz="4" w:space="0" w:color="009ADA" w:themeColor="text2"/>
        <w:insideV w:val="single" w:sz="4" w:space="0" w:color="009ADA" w:themeColor="text2"/>
      </w:tblBorders>
    </w:tblPr>
    <w:tcPr>
      <w:shd w:val="clear" w:color="auto" w:fill="auto"/>
    </w:tcPr>
    <w:tblStylePr w:type="firstRow">
      <w:tblPr/>
      <w:tcPr>
        <w:shd w:val="clear" w:color="auto" w:fill="CFDFF2"/>
        <w:vAlign w:val="bottom"/>
      </w:tcPr>
    </w:tblStylePr>
    <w:tblStylePr w:type="lastRow">
      <w:tblPr/>
      <w:tcPr>
        <w:vAlign w:val="bottom"/>
      </w:tcPr>
    </w:tblStylePr>
  </w:style>
  <w:style w:type="character" w:styleId="CommentReference">
    <w:name w:val="annotation reference"/>
    <w:basedOn w:val="DefaultParagraphFont"/>
    <w:uiPriority w:val="99"/>
    <w:semiHidden/>
    <w:unhideWhenUsed/>
    <w:rsid w:val="00C2223C"/>
    <w:rPr>
      <w:sz w:val="16"/>
      <w:szCs w:val="16"/>
    </w:rPr>
  </w:style>
  <w:style w:type="paragraph" w:styleId="CommentText">
    <w:name w:val="annotation text"/>
    <w:basedOn w:val="Normal"/>
    <w:link w:val="CommentTextChar"/>
    <w:uiPriority w:val="99"/>
    <w:semiHidden/>
    <w:rsid w:val="00C2223C"/>
    <w:pPr>
      <w:spacing w:line="240" w:lineRule="auto"/>
    </w:pPr>
    <w:rPr>
      <w:szCs w:val="20"/>
    </w:rPr>
  </w:style>
  <w:style w:type="paragraph" w:styleId="TOC3">
    <w:name w:val="toc 3"/>
    <w:basedOn w:val="BodyText"/>
    <w:next w:val="Normal"/>
    <w:uiPriority w:val="39"/>
    <w:unhideWhenUsed/>
    <w:rsid w:val="003B7B8D"/>
  </w:style>
  <w:style w:type="paragraph" w:styleId="TOC4">
    <w:name w:val="toc 4"/>
    <w:basedOn w:val="Normal"/>
    <w:next w:val="Normal"/>
    <w:autoRedefine/>
    <w:uiPriority w:val="39"/>
    <w:semiHidden/>
    <w:rsid w:val="00AE2B9A"/>
    <w:pPr>
      <w:spacing w:after="100"/>
      <w:ind w:left="600"/>
    </w:pPr>
  </w:style>
  <w:style w:type="character" w:customStyle="1" w:styleId="CommentTextChar">
    <w:name w:val="Comment Text Char"/>
    <w:basedOn w:val="DefaultParagraphFont"/>
    <w:link w:val="CommentText"/>
    <w:uiPriority w:val="99"/>
    <w:semiHidden/>
    <w:rsid w:val="00EC5823"/>
    <w:rPr>
      <w:sz w:val="20"/>
      <w:szCs w:val="20"/>
    </w:rPr>
  </w:style>
  <w:style w:type="paragraph" w:styleId="CommentSubject">
    <w:name w:val="annotation subject"/>
    <w:basedOn w:val="CommentText"/>
    <w:next w:val="CommentText"/>
    <w:link w:val="CommentSubjectChar"/>
    <w:uiPriority w:val="99"/>
    <w:semiHidden/>
    <w:unhideWhenUsed/>
    <w:rsid w:val="00C2223C"/>
    <w:rPr>
      <w:b/>
      <w:bCs/>
    </w:rPr>
  </w:style>
  <w:style w:type="character" w:customStyle="1" w:styleId="CommentSubjectChar">
    <w:name w:val="Comment Subject Char"/>
    <w:basedOn w:val="CommentTextChar"/>
    <w:link w:val="CommentSubject"/>
    <w:uiPriority w:val="99"/>
    <w:semiHidden/>
    <w:rsid w:val="00C2223C"/>
    <w:rPr>
      <w:b/>
      <w:bCs/>
      <w:spacing w:val="-2"/>
      <w:sz w:val="20"/>
      <w:szCs w:val="20"/>
    </w:rPr>
  </w:style>
  <w:style w:type="paragraph" w:styleId="Revision">
    <w:name w:val="Revision"/>
    <w:hidden/>
    <w:uiPriority w:val="99"/>
    <w:semiHidden/>
    <w:rsid w:val="00C2223C"/>
    <w:pPr>
      <w:spacing w:after="0" w:line="240" w:lineRule="auto"/>
    </w:pPr>
    <w:rPr>
      <w:spacing w:val="-2"/>
      <w:sz w:val="20"/>
    </w:rPr>
  </w:style>
  <w:style w:type="paragraph" w:styleId="BodyText">
    <w:name w:val="Body Text"/>
    <w:link w:val="BodyTextChar"/>
    <w:qFormat/>
    <w:rsid w:val="00852F31"/>
    <w:pPr>
      <w:suppressAutoHyphens/>
      <w:spacing w:after="120" w:line="288" w:lineRule="auto"/>
    </w:pPr>
  </w:style>
  <w:style w:type="character" w:customStyle="1" w:styleId="BodyTextChar">
    <w:name w:val="Body Text Char"/>
    <w:basedOn w:val="DefaultParagraphFont"/>
    <w:link w:val="BodyText"/>
    <w:rsid w:val="00852F31"/>
  </w:style>
  <w:style w:type="paragraph" w:customStyle="1" w:styleId="DocumentTitle">
    <w:name w:val="Document Title"/>
    <w:uiPriority w:val="14"/>
    <w:rsid w:val="006F3EFC"/>
    <w:pPr>
      <w:spacing w:line="216" w:lineRule="auto"/>
    </w:pPr>
    <w:rPr>
      <w:rFonts w:asciiTheme="majorHAnsi" w:hAnsiTheme="majorHAnsi" w:cstheme="majorHAnsi"/>
      <w:bCs/>
      <w:color w:val="009ADA" w:themeColor="text2"/>
      <w:sz w:val="52"/>
      <w:szCs w:val="52"/>
    </w:rPr>
  </w:style>
  <w:style w:type="paragraph" w:customStyle="1" w:styleId="DocumentSubtitle">
    <w:name w:val="Document Subtitle"/>
    <w:uiPriority w:val="14"/>
    <w:rsid w:val="004F1584"/>
    <w:pPr>
      <w:spacing w:after="400" w:line="240" w:lineRule="auto"/>
    </w:pPr>
    <w:rPr>
      <w:rFonts w:asciiTheme="majorHAnsi" w:hAnsiTheme="majorHAnsi" w:cstheme="majorHAnsi"/>
      <w:bCs/>
      <w:color w:val="009ADA" w:themeColor="text2"/>
      <w:sz w:val="40"/>
      <w:szCs w:val="40"/>
    </w:rPr>
  </w:style>
  <w:style w:type="paragraph" w:styleId="Quote">
    <w:name w:val="Quote"/>
    <w:basedOn w:val="BodyText"/>
    <w:link w:val="QuoteChar"/>
    <w:uiPriority w:val="99"/>
    <w:qFormat/>
    <w:rsid w:val="0099046C"/>
    <w:pPr>
      <w:spacing w:before="160" w:after="160"/>
      <w:ind w:left="567"/>
    </w:pPr>
    <w:rPr>
      <w:szCs w:val="24"/>
    </w:rPr>
  </w:style>
  <w:style w:type="character" w:customStyle="1" w:styleId="QuoteChar">
    <w:name w:val="Quote Char"/>
    <w:basedOn w:val="DefaultParagraphFont"/>
    <w:link w:val="Quote"/>
    <w:uiPriority w:val="99"/>
    <w:rsid w:val="0099046C"/>
    <w:rPr>
      <w:color w:val="414042"/>
      <w:sz w:val="20"/>
      <w:szCs w:val="24"/>
    </w:rPr>
  </w:style>
  <w:style w:type="character" w:styleId="SubtleEmphasis">
    <w:name w:val="Subtle Emphasis"/>
    <w:basedOn w:val="DefaultParagraphFont"/>
    <w:uiPriority w:val="19"/>
    <w:semiHidden/>
    <w:qFormat/>
    <w:rsid w:val="00F4378E"/>
    <w:rPr>
      <w:i/>
      <w:iCs/>
      <w:color w:val="706F72" w:themeColor="text1" w:themeTint="BF"/>
    </w:rPr>
  </w:style>
  <w:style w:type="character" w:styleId="PageNumber">
    <w:name w:val="page number"/>
    <w:basedOn w:val="DefaultParagraphFont"/>
    <w:uiPriority w:val="99"/>
    <w:semiHidden/>
    <w:unhideWhenUsed/>
    <w:rsid w:val="00F4378E"/>
  </w:style>
  <w:style w:type="character" w:customStyle="1" w:styleId="UnresolvedMention1">
    <w:name w:val="Unresolved Mention1"/>
    <w:basedOn w:val="DefaultParagraphFont"/>
    <w:uiPriority w:val="99"/>
    <w:semiHidden/>
    <w:unhideWhenUsed/>
    <w:rsid w:val="00F4378E"/>
    <w:rPr>
      <w:color w:val="605E5C"/>
      <w:shd w:val="clear" w:color="auto" w:fill="E1DFDD"/>
    </w:rPr>
  </w:style>
  <w:style w:type="paragraph" w:styleId="EndnoteText">
    <w:name w:val="endnote text"/>
    <w:basedOn w:val="Normal"/>
    <w:link w:val="EndnoteTextChar"/>
    <w:uiPriority w:val="99"/>
    <w:semiHidden/>
    <w:rsid w:val="00674799"/>
    <w:pPr>
      <w:spacing w:after="40"/>
      <w:ind w:left="397" w:hanging="397"/>
    </w:pPr>
    <w:rPr>
      <w:sz w:val="18"/>
      <w:szCs w:val="20"/>
    </w:rPr>
  </w:style>
  <w:style w:type="character" w:customStyle="1" w:styleId="EndnoteTextChar">
    <w:name w:val="Endnote Text Char"/>
    <w:basedOn w:val="DefaultParagraphFont"/>
    <w:link w:val="EndnoteText"/>
    <w:uiPriority w:val="99"/>
    <w:semiHidden/>
    <w:rsid w:val="00EC5823"/>
    <w:rPr>
      <w:sz w:val="18"/>
      <w:szCs w:val="20"/>
    </w:rPr>
  </w:style>
  <w:style w:type="character" w:styleId="EndnoteReference">
    <w:name w:val="endnote reference"/>
    <w:basedOn w:val="DefaultParagraphFont"/>
    <w:uiPriority w:val="99"/>
    <w:semiHidden/>
    <w:unhideWhenUsed/>
    <w:rsid w:val="008040C5"/>
    <w:rPr>
      <w:vertAlign w:val="superscript"/>
    </w:rPr>
  </w:style>
  <w:style w:type="character" w:styleId="FollowedHyperlink">
    <w:name w:val="FollowedHyperlink"/>
    <w:basedOn w:val="DefaultParagraphFont"/>
    <w:uiPriority w:val="99"/>
    <w:rsid w:val="004F1584"/>
    <w:rPr>
      <w:color w:val="414042" w:themeColor="text1"/>
      <w:u w:val="single"/>
    </w:rPr>
  </w:style>
  <w:style w:type="paragraph" w:styleId="NormalWeb">
    <w:name w:val="Normal (Web)"/>
    <w:basedOn w:val="Normal"/>
    <w:uiPriority w:val="99"/>
    <w:semiHidden/>
    <w:unhideWhenUsed/>
    <w:rsid w:val="008040C5"/>
    <w:pPr>
      <w:spacing w:before="100" w:beforeAutospacing="1" w:after="100" w:afterAutospacing="1" w:line="240" w:lineRule="auto"/>
    </w:pPr>
    <w:rPr>
      <w:rFonts w:ascii="Times New Roman" w:eastAsia="Times New Roman" w:hAnsi="Times New Roman" w:cs="Times New Roman"/>
      <w:sz w:val="22"/>
      <w:lang w:eastAsia="en-AU"/>
    </w:rPr>
  </w:style>
  <w:style w:type="paragraph" w:styleId="Caption">
    <w:name w:val="caption"/>
    <w:basedOn w:val="Normal"/>
    <w:next w:val="Normal"/>
    <w:uiPriority w:val="35"/>
    <w:semiHidden/>
    <w:qFormat/>
    <w:rsid w:val="00FA7929"/>
    <w:pPr>
      <w:keepNext/>
      <w:keepLines/>
      <w:suppressAutoHyphens/>
      <w:spacing w:before="320" w:line="240" w:lineRule="auto"/>
    </w:pPr>
    <w:rPr>
      <w:rFonts w:ascii="Roboto Black" w:eastAsiaTheme="minorEastAsia" w:hAnsi="Roboto Black"/>
      <w:b/>
      <w:bCs/>
      <w:color w:val="1955A6"/>
      <w:sz w:val="24"/>
      <w:szCs w:val="24"/>
    </w:rPr>
  </w:style>
  <w:style w:type="paragraph" w:styleId="IntenseQuote">
    <w:name w:val="Intense Quote"/>
    <w:basedOn w:val="Normal"/>
    <w:next w:val="Normal"/>
    <w:link w:val="IntenseQuoteChar"/>
    <w:uiPriority w:val="30"/>
    <w:semiHidden/>
    <w:qFormat/>
    <w:rsid w:val="008040C5"/>
    <w:pPr>
      <w:spacing w:before="280" w:after="280" w:line="240" w:lineRule="auto"/>
      <w:ind w:left="1080" w:right="1080"/>
      <w:jc w:val="center"/>
    </w:pPr>
    <w:rPr>
      <w:rFonts w:eastAsiaTheme="minorEastAsia"/>
      <w:color w:val="706F72" w:themeColor="text1" w:themeTint="BF"/>
      <w:sz w:val="32"/>
      <w:szCs w:val="32"/>
      <w:lang w:val="en-US"/>
    </w:rPr>
  </w:style>
  <w:style w:type="character" w:customStyle="1" w:styleId="IntenseQuoteChar">
    <w:name w:val="Intense Quote Char"/>
    <w:basedOn w:val="DefaultParagraphFont"/>
    <w:link w:val="IntenseQuote"/>
    <w:uiPriority w:val="30"/>
    <w:semiHidden/>
    <w:rsid w:val="001A7891"/>
    <w:rPr>
      <w:rFonts w:eastAsiaTheme="minorEastAsia"/>
      <w:color w:val="706F72" w:themeColor="text1" w:themeTint="BF"/>
      <w:sz w:val="32"/>
      <w:szCs w:val="32"/>
      <w:lang w:val="en-US"/>
    </w:rPr>
  </w:style>
  <w:style w:type="character" w:styleId="IntenseEmphasis">
    <w:name w:val="Intense Emphasis"/>
    <w:basedOn w:val="DefaultParagraphFont"/>
    <w:uiPriority w:val="21"/>
    <w:semiHidden/>
    <w:qFormat/>
    <w:rsid w:val="008040C5"/>
    <w:rPr>
      <w:b/>
      <w:bCs/>
      <w:i/>
      <w:iCs/>
    </w:rPr>
  </w:style>
  <w:style w:type="character" w:styleId="SubtleReference">
    <w:name w:val="Subtle Reference"/>
    <w:basedOn w:val="DefaultParagraphFont"/>
    <w:uiPriority w:val="31"/>
    <w:semiHidden/>
    <w:qFormat/>
    <w:rsid w:val="008040C5"/>
    <w:rPr>
      <w:smallCaps/>
      <w:color w:val="706F72" w:themeColor="text1" w:themeTint="BF"/>
      <w:u w:val="single" w:color="9F9EA1" w:themeColor="text1" w:themeTint="80"/>
    </w:rPr>
  </w:style>
  <w:style w:type="character" w:styleId="IntenseReference">
    <w:name w:val="Intense Reference"/>
    <w:basedOn w:val="DefaultParagraphFont"/>
    <w:uiPriority w:val="32"/>
    <w:semiHidden/>
    <w:qFormat/>
    <w:rsid w:val="008040C5"/>
    <w:rPr>
      <w:b/>
      <w:bCs/>
      <w:caps w:val="0"/>
      <w:smallCaps/>
      <w:color w:val="auto"/>
      <w:spacing w:val="3"/>
      <w:u w:val="single"/>
    </w:rPr>
  </w:style>
  <w:style w:type="paragraph" w:styleId="PlainText">
    <w:name w:val="Plain Text"/>
    <w:basedOn w:val="Normal"/>
    <w:link w:val="PlainTextChar"/>
    <w:uiPriority w:val="99"/>
    <w:semiHidden/>
    <w:unhideWhenUsed/>
    <w:rsid w:val="008040C5"/>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8040C5"/>
    <w:rPr>
      <w:rFonts w:ascii="Calibri" w:hAnsi="Calibri"/>
      <w:szCs w:val="21"/>
    </w:rPr>
  </w:style>
  <w:style w:type="character" w:customStyle="1" w:styleId="UnresolvedMention2">
    <w:name w:val="Unresolved Mention2"/>
    <w:basedOn w:val="DefaultParagraphFont"/>
    <w:uiPriority w:val="99"/>
    <w:semiHidden/>
    <w:unhideWhenUsed/>
    <w:rsid w:val="008040C5"/>
    <w:rPr>
      <w:color w:val="605E5C"/>
      <w:shd w:val="clear" w:color="auto" w:fill="E1DFDD"/>
    </w:rPr>
  </w:style>
  <w:style w:type="paragraph" w:customStyle="1" w:styleId="TableColumnHead">
    <w:name w:val="Table Column Head"/>
    <w:basedOn w:val="Normal"/>
    <w:uiPriority w:val="3"/>
    <w:rsid w:val="00DE4AF8"/>
    <w:pPr>
      <w:spacing w:before="60" w:after="60" w:line="264" w:lineRule="auto"/>
    </w:pPr>
    <w:rPr>
      <w:rFonts w:ascii="Roboto Black" w:eastAsia="Times New Roman" w:hAnsi="Roboto Black" w:cs="Arial"/>
      <w:sz w:val="22"/>
      <w:szCs w:val="20"/>
      <w:lang w:eastAsia="en-AU"/>
    </w:rPr>
  </w:style>
  <w:style w:type="paragraph" w:customStyle="1" w:styleId="TableBody">
    <w:name w:val="Table Body"/>
    <w:basedOn w:val="Normal"/>
    <w:uiPriority w:val="3"/>
    <w:rsid w:val="00AC2392"/>
    <w:pPr>
      <w:spacing w:before="60" w:after="60" w:line="264" w:lineRule="auto"/>
    </w:pPr>
    <w:rPr>
      <w:rFonts w:eastAsia="Times New Roman" w:cs="Arial"/>
      <w:iCs/>
      <w:sz w:val="22"/>
      <w:szCs w:val="20"/>
      <w:lang w:eastAsia="en-AU"/>
    </w:rPr>
  </w:style>
  <w:style w:type="character" w:customStyle="1" w:styleId="UnresolvedMention3">
    <w:name w:val="Unresolved Mention3"/>
    <w:basedOn w:val="DefaultParagraphFont"/>
    <w:uiPriority w:val="99"/>
    <w:semiHidden/>
    <w:unhideWhenUsed/>
    <w:rsid w:val="00D35639"/>
    <w:rPr>
      <w:color w:val="605E5C"/>
      <w:shd w:val="clear" w:color="auto" w:fill="E1DFDD"/>
    </w:rPr>
  </w:style>
  <w:style w:type="paragraph" w:styleId="TOC5">
    <w:name w:val="toc 5"/>
    <w:basedOn w:val="Normal"/>
    <w:next w:val="Normal"/>
    <w:autoRedefine/>
    <w:uiPriority w:val="39"/>
    <w:semiHidden/>
    <w:rsid w:val="00E74042"/>
    <w:pPr>
      <w:spacing w:after="100" w:line="259" w:lineRule="auto"/>
      <w:ind w:left="880"/>
    </w:pPr>
    <w:rPr>
      <w:rFonts w:eastAsiaTheme="minorEastAsia"/>
      <w:sz w:val="22"/>
      <w:lang w:eastAsia="en-AU"/>
    </w:rPr>
  </w:style>
  <w:style w:type="paragraph" w:styleId="TOC6">
    <w:name w:val="toc 6"/>
    <w:basedOn w:val="Normal"/>
    <w:next w:val="Normal"/>
    <w:autoRedefine/>
    <w:uiPriority w:val="39"/>
    <w:semiHidden/>
    <w:rsid w:val="00E74042"/>
    <w:pPr>
      <w:spacing w:after="100" w:line="259" w:lineRule="auto"/>
      <w:ind w:left="1100"/>
    </w:pPr>
    <w:rPr>
      <w:rFonts w:eastAsiaTheme="minorEastAsia"/>
      <w:sz w:val="22"/>
      <w:lang w:eastAsia="en-AU"/>
    </w:rPr>
  </w:style>
  <w:style w:type="paragraph" w:styleId="TOC7">
    <w:name w:val="toc 7"/>
    <w:basedOn w:val="Normal"/>
    <w:next w:val="Normal"/>
    <w:autoRedefine/>
    <w:uiPriority w:val="39"/>
    <w:semiHidden/>
    <w:rsid w:val="00E74042"/>
    <w:pPr>
      <w:spacing w:after="100" w:line="259" w:lineRule="auto"/>
      <w:ind w:left="1320"/>
    </w:pPr>
    <w:rPr>
      <w:rFonts w:eastAsiaTheme="minorEastAsia"/>
      <w:sz w:val="22"/>
      <w:lang w:eastAsia="en-AU"/>
    </w:rPr>
  </w:style>
  <w:style w:type="paragraph" w:styleId="TOC8">
    <w:name w:val="toc 8"/>
    <w:basedOn w:val="Normal"/>
    <w:next w:val="Normal"/>
    <w:autoRedefine/>
    <w:uiPriority w:val="39"/>
    <w:semiHidden/>
    <w:rsid w:val="00E74042"/>
    <w:pPr>
      <w:spacing w:after="100" w:line="259" w:lineRule="auto"/>
      <w:ind w:left="1540"/>
    </w:pPr>
    <w:rPr>
      <w:rFonts w:eastAsiaTheme="minorEastAsia"/>
      <w:sz w:val="22"/>
      <w:lang w:eastAsia="en-AU"/>
    </w:rPr>
  </w:style>
  <w:style w:type="paragraph" w:styleId="TOC9">
    <w:name w:val="toc 9"/>
    <w:basedOn w:val="Normal"/>
    <w:next w:val="Normal"/>
    <w:autoRedefine/>
    <w:uiPriority w:val="39"/>
    <w:semiHidden/>
    <w:rsid w:val="00E74042"/>
    <w:pPr>
      <w:spacing w:after="100" w:line="259" w:lineRule="auto"/>
      <w:ind w:left="1760"/>
    </w:pPr>
    <w:rPr>
      <w:rFonts w:eastAsiaTheme="minorEastAsia"/>
      <w:sz w:val="22"/>
      <w:lang w:eastAsia="en-AU"/>
    </w:rPr>
  </w:style>
  <w:style w:type="character" w:styleId="UnresolvedMention">
    <w:name w:val="Unresolved Mention"/>
    <w:basedOn w:val="DefaultParagraphFont"/>
    <w:uiPriority w:val="99"/>
    <w:semiHidden/>
    <w:unhideWhenUsed/>
    <w:rsid w:val="00E74042"/>
    <w:rPr>
      <w:color w:val="605E5C"/>
      <w:shd w:val="clear" w:color="auto" w:fill="E1DFDD"/>
    </w:rPr>
  </w:style>
  <w:style w:type="paragraph" w:customStyle="1" w:styleId="BodyTextAfterTableFigure">
    <w:name w:val="Body Text After Table/Figure"/>
    <w:basedOn w:val="BodyText"/>
    <w:uiPriority w:val="5"/>
    <w:qFormat/>
    <w:rsid w:val="007E5F0E"/>
    <w:pPr>
      <w:spacing w:before="300"/>
    </w:pPr>
  </w:style>
  <w:style w:type="paragraph" w:customStyle="1" w:styleId="TableRowHead">
    <w:name w:val="Table Row Head"/>
    <w:basedOn w:val="TableBody"/>
    <w:uiPriority w:val="3"/>
    <w:qFormat/>
    <w:rsid w:val="00DE4AF8"/>
    <w:rPr>
      <w:rFonts w:ascii="Roboto Black" w:hAnsi="Roboto Black"/>
    </w:rPr>
  </w:style>
  <w:style w:type="character" w:customStyle="1" w:styleId="ListParagraphChar">
    <w:name w:val="List Paragraph Char"/>
    <w:basedOn w:val="DefaultParagraphFont"/>
    <w:link w:val="ListParagraph"/>
    <w:uiPriority w:val="34"/>
    <w:semiHidden/>
    <w:locked/>
    <w:rsid w:val="001A7891"/>
    <w:rPr>
      <w:sz w:val="20"/>
    </w:rPr>
  </w:style>
  <w:style w:type="table" w:customStyle="1" w:styleId="TableGrid1">
    <w:name w:val="Table Grid1"/>
    <w:basedOn w:val="TableNormal"/>
    <w:next w:val="TableGrid"/>
    <w:uiPriority w:val="39"/>
    <w:rsid w:val="00823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Paragraph">
    <w:name w:val="Introduction Paragraph"/>
    <w:basedOn w:val="BodyText"/>
    <w:uiPriority w:val="5"/>
    <w:qFormat/>
    <w:rsid w:val="006F3EFC"/>
    <w:pPr>
      <w:suppressAutoHyphens w:val="0"/>
      <w:spacing w:before="240" w:after="240" w:line="216" w:lineRule="auto"/>
    </w:pPr>
    <w:rPr>
      <w:rFonts w:asciiTheme="majorHAnsi" w:hAnsiTheme="majorHAnsi"/>
      <w:sz w:val="32"/>
      <w:szCs w:val="32"/>
    </w:rPr>
  </w:style>
  <w:style w:type="paragraph" w:customStyle="1" w:styleId="TableCaption">
    <w:name w:val="Table Caption"/>
    <w:basedOn w:val="Normal"/>
    <w:next w:val="BodyText"/>
    <w:uiPriority w:val="98"/>
    <w:rsid w:val="000A51E2"/>
    <w:pPr>
      <w:keepNext/>
      <w:keepLines/>
      <w:spacing w:before="320" w:line="240" w:lineRule="auto"/>
    </w:pPr>
    <w:rPr>
      <w:rFonts w:ascii="Roboto Black" w:hAnsi="Roboto Black"/>
      <w:color w:val="1955A6" w:themeColor="accent1"/>
      <w:sz w:val="24"/>
    </w:rPr>
  </w:style>
  <w:style w:type="paragraph" w:customStyle="1" w:styleId="FeatureText">
    <w:name w:val="Feature Text"/>
    <w:basedOn w:val="BodyText"/>
    <w:uiPriority w:val="98"/>
    <w:rsid w:val="00CD7976"/>
    <w:pPr>
      <w:spacing w:before="200" w:after="200" w:line="240" w:lineRule="auto"/>
    </w:pPr>
    <w:rPr>
      <w:rFonts w:asciiTheme="majorHAnsi" w:hAnsiTheme="majorHAnsi"/>
      <w:color w:val="009ADA" w:themeColor="text2"/>
      <w:sz w:val="36"/>
      <w:szCs w:val="36"/>
    </w:rPr>
  </w:style>
  <w:style w:type="table" w:customStyle="1" w:styleId="FeatureTextTable">
    <w:name w:val="Feature Text Table"/>
    <w:basedOn w:val="TableNormal"/>
    <w:uiPriority w:val="99"/>
    <w:rsid w:val="0099046C"/>
    <w:pPr>
      <w:spacing w:after="0" w:line="240" w:lineRule="auto"/>
    </w:pPr>
    <w:tblPr>
      <w:tblBorders>
        <w:top w:val="single" w:sz="4" w:space="0" w:color="009ADA"/>
        <w:left w:val="single" w:sz="4" w:space="0" w:color="009ADA"/>
        <w:bottom w:val="single" w:sz="4" w:space="0" w:color="009ADA"/>
        <w:right w:val="single" w:sz="4" w:space="0" w:color="009ADA"/>
        <w:insideH w:val="single" w:sz="4" w:space="0" w:color="009ADA"/>
        <w:insideV w:val="single" w:sz="4" w:space="0" w:color="009ADA"/>
      </w:tblBorders>
    </w:tblPr>
    <w:tblStylePr w:type="firstRow">
      <w:tblPr>
        <w:tblCellMar>
          <w:top w:w="0" w:type="dxa"/>
          <w:left w:w="284" w:type="dxa"/>
          <w:bottom w:w="0" w:type="dxa"/>
          <w:right w:w="284" w:type="dxa"/>
        </w:tblCellMar>
      </w:tblPr>
    </w:tblStylePr>
  </w:style>
  <w:style w:type="paragraph" w:customStyle="1" w:styleId="BeYou-BodyCopy">
    <w:name w:val="Be You - Body Copy"/>
    <w:basedOn w:val="Normal"/>
    <w:uiPriority w:val="1"/>
    <w:qFormat/>
    <w:rsid w:val="10EA1FEE"/>
    <w:pPr>
      <w:spacing w:after="120" w:line="260" w:lineRule="atLeast"/>
    </w:pPr>
    <w:rPr>
      <w:rFonts w:ascii="Roboto Light" w:eastAsiaTheme="minorEastAsia" w:hAnsi="Roboto Light" w:cs="Roboto Light"/>
      <w:color w:val="000000"/>
      <w:lang w:val="en-US"/>
    </w:rPr>
  </w:style>
  <w:style w:type="paragraph" w:customStyle="1" w:styleId="BeYou-DotPoints">
    <w:name w:val="Be You - Dot Points"/>
    <w:basedOn w:val="Normal"/>
    <w:uiPriority w:val="1"/>
    <w:qFormat/>
    <w:rsid w:val="10EA1FEE"/>
    <w:pPr>
      <w:numPr>
        <w:numId w:val="3"/>
      </w:numPr>
      <w:spacing w:after="120" w:line="260" w:lineRule="atLeast"/>
    </w:pPr>
    <w:rPr>
      <w:rFonts w:ascii="Roboto Light" w:eastAsiaTheme="minorEastAsia" w:hAnsi="Roboto Light" w:cs="Roboto Light"/>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7616">
      <w:bodyDiv w:val="1"/>
      <w:marLeft w:val="0"/>
      <w:marRight w:val="0"/>
      <w:marTop w:val="0"/>
      <w:marBottom w:val="0"/>
      <w:divBdr>
        <w:top w:val="none" w:sz="0" w:space="0" w:color="auto"/>
        <w:left w:val="none" w:sz="0" w:space="0" w:color="auto"/>
        <w:bottom w:val="none" w:sz="0" w:space="0" w:color="auto"/>
        <w:right w:val="none" w:sz="0" w:space="0" w:color="auto"/>
      </w:divBdr>
    </w:div>
    <w:div w:id="160513586">
      <w:bodyDiv w:val="1"/>
      <w:marLeft w:val="0"/>
      <w:marRight w:val="0"/>
      <w:marTop w:val="0"/>
      <w:marBottom w:val="0"/>
      <w:divBdr>
        <w:top w:val="none" w:sz="0" w:space="0" w:color="auto"/>
        <w:left w:val="none" w:sz="0" w:space="0" w:color="auto"/>
        <w:bottom w:val="none" w:sz="0" w:space="0" w:color="auto"/>
        <w:right w:val="none" w:sz="0" w:space="0" w:color="auto"/>
      </w:divBdr>
    </w:div>
    <w:div w:id="195580246">
      <w:bodyDiv w:val="1"/>
      <w:marLeft w:val="0"/>
      <w:marRight w:val="0"/>
      <w:marTop w:val="0"/>
      <w:marBottom w:val="0"/>
      <w:divBdr>
        <w:top w:val="none" w:sz="0" w:space="0" w:color="auto"/>
        <w:left w:val="none" w:sz="0" w:space="0" w:color="auto"/>
        <w:bottom w:val="none" w:sz="0" w:space="0" w:color="auto"/>
        <w:right w:val="none" w:sz="0" w:space="0" w:color="auto"/>
      </w:divBdr>
    </w:div>
    <w:div w:id="517233243">
      <w:bodyDiv w:val="1"/>
      <w:marLeft w:val="0"/>
      <w:marRight w:val="0"/>
      <w:marTop w:val="0"/>
      <w:marBottom w:val="0"/>
      <w:divBdr>
        <w:top w:val="none" w:sz="0" w:space="0" w:color="auto"/>
        <w:left w:val="none" w:sz="0" w:space="0" w:color="auto"/>
        <w:bottom w:val="none" w:sz="0" w:space="0" w:color="auto"/>
        <w:right w:val="none" w:sz="0" w:space="0" w:color="auto"/>
      </w:divBdr>
    </w:div>
    <w:div w:id="641427836">
      <w:bodyDiv w:val="1"/>
      <w:marLeft w:val="0"/>
      <w:marRight w:val="0"/>
      <w:marTop w:val="0"/>
      <w:marBottom w:val="0"/>
      <w:divBdr>
        <w:top w:val="none" w:sz="0" w:space="0" w:color="auto"/>
        <w:left w:val="none" w:sz="0" w:space="0" w:color="auto"/>
        <w:bottom w:val="none" w:sz="0" w:space="0" w:color="auto"/>
        <w:right w:val="none" w:sz="0" w:space="0" w:color="auto"/>
      </w:divBdr>
    </w:div>
    <w:div w:id="929119074">
      <w:bodyDiv w:val="1"/>
      <w:marLeft w:val="0"/>
      <w:marRight w:val="0"/>
      <w:marTop w:val="0"/>
      <w:marBottom w:val="0"/>
      <w:divBdr>
        <w:top w:val="none" w:sz="0" w:space="0" w:color="auto"/>
        <w:left w:val="none" w:sz="0" w:space="0" w:color="auto"/>
        <w:bottom w:val="none" w:sz="0" w:space="0" w:color="auto"/>
        <w:right w:val="none" w:sz="0" w:space="0" w:color="auto"/>
      </w:divBdr>
    </w:div>
    <w:div w:id="1262371128">
      <w:bodyDiv w:val="1"/>
      <w:marLeft w:val="0"/>
      <w:marRight w:val="0"/>
      <w:marTop w:val="0"/>
      <w:marBottom w:val="0"/>
      <w:divBdr>
        <w:top w:val="none" w:sz="0" w:space="0" w:color="auto"/>
        <w:left w:val="none" w:sz="0" w:space="0" w:color="auto"/>
        <w:bottom w:val="none" w:sz="0" w:space="0" w:color="auto"/>
        <w:right w:val="none" w:sz="0" w:space="0" w:color="auto"/>
      </w:divBdr>
    </w:div>
    <w:div w:id="1348672781">
      <w:bodyDiv w:val="1"/>
      <w:marLeft w:val="0"/>
      <w:marRight w:val="0"/>
      <w:marTop w:val="0"/>
      <w:marBottom w:val="0"/>
      <w:divBdr>
        <w:top w:val="none" w:sz="0" w:space="0" w:color="auto"/>
        <w:left w:val="none" w:sz="0" w:space="0" w:color="auto"/>
        <w:bottom w:val="none" w:sz="0" w:space="0" w:color="auto"/>
        <w:right w:val="none" w:sz="0" w:space="0" w:color="auto"/>
      </w:divBdr>
    </w:div>
    <w:div w:id="1474639054">
      <w:bodyDiv w:val="1"/>
      <w:marLeft w:val="0"/>
      <w:marRight w:val="0"/>
      <w:marTop w:val="0"/>
      <w:marBottom w:val="0"/>
      <w:divBdr>
        <w:top w:val="none" w:sz="0" w:space="0" w:color="auto"/>
        <w:left w:val="none" w:sz="0" w:space="0" w:color="auto"/>
        <w:bottom w:val="none" w:sz="0" w:space="0" w:color="auto"/>
        <w:right w:val="none" w:sz="0" w:space="0" w:color="auto"/>
      </w:divBdr>
    </w:div>
    <w:div w:id="1662392450">
      <w:bodyDiv w:val="1"/>
      <w:marLeft w:val="0"/>
      <w:marRight w:val="0"/>
      <w:marTop w:val="0"/>
      <w:marBottom w:val="0"/>
      <w:divBdr>
        <w:top w:val="none" w:sz="0" w:space="0" w:color="auto"/>
        <w:left w:val="none" w:sz="0" w:space="0" w:color="auto"/>
        <w:bottom w:val="none" w:sz="0" w:space="0" w:color="auto"/>
        <w:right w:val="none" w:sz="0" w:space="0" w:color="auto"/>
      </w:divBdr>
    </w:div>
    <w:div w:id="177250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e You Professional Learning">
      <a:dk1>
        <a:srgbClr val="414042"/>
      </a:dk1>
      <a:lt1>
        <a:sysClr val="window" lastClr="FFFFFF"/>
      </a:lt1>
      <a:dk2>
        <a:srgbClr val="009ADA"/>
      </a:dk2>
      <a:lt2>
        <a:srgbClr val="FFFFFF"/>
      </a:lt2>
      <a:accent1>
        <a:srgbClr val="1955A6"/>
      </a:accent1>
      <a:accent2>
        <a:srgbClr val="108370"/>
      </a:accent2>
      <a:accent3>
        <a:srgbClr val="E6437B"/>
      </a:accent3>
      <a:accent4>
        <a:srgbClr val="6A488E"/>
      </a:accent4>
      <a:accent5>
        <a:srgbClr val="FFB81D"/>
      </a:accent5>
      <a:accent6>
        <a:srgbClr val="DD5928"/>
      </a:accent6>
      <a:hlink>
        <a:srgbClr val="1955A6"/>
      </a:hlink>
      <a:folHlink>
        <a:srgbClr val="414042"/>
      </a:folHlink>
    </a:clrScheme>
    <a:fontScheme name="Be You">
      <a:majorFont>
        <a:latin typeface="Volkhov"/>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usinessFunction xmlns="ed3e17c1-bad9-49ab-82c5-ce96edba3b15">Office Administration</BusinessFunction>
    <DocumentType xmlns="ed3e17c1-bad9-49ab-82c5-ce96edba3b15">Template</DocumentType>
    <Date_x0020_Approved xmlns="ed3e17c1-bad9-49ab-82c5-ce96edba3b15" xsi:nil="true"/>
    <Review_x0020_Date xmlns="ed3e17c1-bad9-49ab-82c5-ce96edba3b1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Report Blue" ma:contentTypeID="0x01010097AE71FD9A0F064DA56C9DAEDF8A599A060046084854B3B9124C9F912A82C7D285DD" ma:contentTypeVersion="1" ma:contentTypeDescription="Template" ma:contentTypeScope="" ma:versionID="bcdc43c0624fb4a1e8b46c34f2084b88">
  <xsd:schema xmlns:xsd="http://www.w3.org/2001/XMLSchema" xmlns:xs="http://www.w3.org/2001/XMLSchema" xmlns:p="http://schemas.microsoft.com/office/2006/metadata/properties" xmlns:ns2="ed3e17c1-bad9-49ab-82c5-ce96edba3b15" targetNamespace="http://schemas.microsoft.com/office/2006/metadata/properties" ma:root="true" ma:fieldsID="9e24a0315d69aea9adb435f3c9845ed2" ns2:_="">
    <xsd:import namespace="ed3e17c1-bad9-49ab-82c5-ce96edba3b15"/>
    <xsd:element name="properties">
      <xsd:complexType>
        <xsd:sequence>
          <xsd:element name="documentManagement">
            <xsd:complexType>
              <xsd:all>
                <xsd:element ref="ns2:BusinessFunction" minOccurs="0"/>
                <xsd:element ref="ns2:DocumentType" minOccurs="0"/>
                <xsd:element ref="ns2:Date_x0020_Approved"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e17c1-bad9-49ab-82c5-ce96edba3b15" elementFormDefault="qualified">
    <xsd:import namespace="http://schemas.microsoft.com/office/2006/documentManagement/types"/>
    <xsd:import namespace="http://schemas.microsoft.com/office/infopath/2007/PartnerControls"/>
    <xsd:element name="BusinessFunction" ma:index="8" nillable="true" ma:displayName="Business Function" ma:format="Dropdown" ma:internalName="BusinessFunction">
      <xsd:simpleType>
        <xsd:restriction base="dms:Choice">
          <xsd:enumeration value="Dean and CEO Office"/>
          <xsd:enumeration value="Finance"/>
          <xsd:enumeration value="Government Relations"/>
          <xsd:enumeration value="HR"/>
          <xsd:enumeration value="IT Services"/>
          <xsd:enumeration value="Office Administration"/>
          <xsd:enumeration value="OHS"/>
          <xsd:enumeration value="SR&amp;C"/>
        </xsd:restriction>
      </xsd:simpleType>
    </xsd:element>
    <xsd:element name="DocumentType" ma:index="9" nillable="true" ma:displayName="Document Type" ma:format="Dropdown" ma:internalName="DocumentType">
      <xsd:simpleType>
        <xsd:restriction base="dms:Choice">
          <xsd:enumeration value="Form"/>
          <xsd:enumeration value="Guideline"/>
          <xsd:enumeration value="Insurance Certificate"/>
          <xsd:enumeration value="Policy &amp; Procedure"/>
          <xsd:enumeration value="Template"/>
        </xsd:restriction>
      </xsd:simpleType>
    </xsd:element>
    <xsd:element name="Date_x0020_Approved" ma:index="10" nillable="true" ma:displayName="Date Approved" ma:description="Used to set approval &amp; reviewal dates on documents" ma:format="DateOnly" ma:internalName="Date_x0020_Approved">
      <xsd:simpleType>
        <xsd:restriction base="dms:DateTime"/>
      </xsd:simpleType>
    </xsd:element>
    <xsd:element name="Review_x0020_Date" ma:index="11"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3BD339-EA0D-4F1E-AEA5-76C572ACFEEF}">
  <ds:schemaRefs>
    <ds:schemaRef ds:uri="http://schemas.microsoft.com/sharepoint/v3/contenttype/forms"/>
  </ds:schemaRefs>
</ds:datastoreItem>
</file>

<file path=customXml/itemProps2.xml><?xml version="1.0" encoding="utf-8"?>
<ds:datastoreItem xmlns:ds="http://schemas.openxmlformats.org/officeDocument/2006/customXml" ds:itemID="{783CCDB4-586F-4843-B190-CF6C5591352D}">
  <ds:schemaRefs>
    <ds:schemaRef ds:uri="http://schemas.microsoft.com/office/2006/metadata/properties"/>
    <ds:schemaRef ds:uri="http://schemas.microsoft.com/office/infopath/2007/PartnerControls"/>
    <ds:schemaRef ds:uri="ed3e17c1-bad9-49ab-82c5-ce96edba3b15"/>
  </ds:schemaRefs>
</ds:datastoreItem>
</file>

<file path=customXml/itemProps3.xml><?xml version="1.0" encoding="utf-8"?>
<ds:datastoreItem xmlns:ds="http://schemas.openxmlformats.org/officeDocument/2006/customXml" ds:itemID="{B6261580-3763-AC41-9752-0FE64DBE6EFB}">
  <ds:schemaRefs>
    <ds:schemaRef ds:uri="http://schemas.openxmlformats.org/officeDocument/2006/bibliography"/>
  </ds:schemaRefs>
</ds:datastoreItem>
</file>

<file path=customXml/itemProps4.xml><?xml version="1.0" encoding="utf-8"?>
<ds:datastoreItem xmlns:ds="http://schemas.openxmlformats.org/officeDocument/2006/customXml" ds:itemID="{E9D5DFFE-1808-41D2-967C-CCD4D8D6C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e17c1-bad9-49ab-82c5-ce96edba3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2351</Characters>
  <Application>Microsoft Office Word</Application>
  <DocSecurity>2</DocSecurity>
  <Lines>19</Lines>
  <Paragraphs>5</Paragraphs>
  <ScaleCrop>false</ScaleCrop>
  <Company>Be You - Beyond Blue</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 You - Beyond Blue</dc:creator>
  <cp:keywords/>
  <cp:lastModifiedBy>Rebecca David</cp:lastModifiedBy>
  <cp:revision>2</cp:revision>
  <cp:lastPrinted>2023-04-19T02:24:00Z</cp:lastPrinted>
  <dcterms:created xsi:type="dcterms:W3CDTF">2023-11-10T07:34:00Z</dcterms:created>
  <dcterms:modified xsi:type="dcterms:W3CDTF">2023-11-10T07:34:00Z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